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55" w:rsidRPr="00586FD3" w:rsidRDefault="00BE1755" w:rsidP="00BE1755">
      <w:pPr>
        <w:widowControl w:val="0"/>
        <w:jc w:val="center"/>
        <w:rPr>
          <w:rFonts w:eastAsia="Courier New" w:cs="Courier New"/>
          <w:b/>
          <w:color w:val="000000"/>
          <w:szCs w:val="28"/>
        </w:rPr>
      </w:pPr>
    </w:p>
    <w:p w:rsidR="00DA1C1E" w:rsidRDefault="00DA1C1E" w:rsidP="00DA1C1E">
      <w:pPr>
        <w:widowControl w:val="0"/>
        <w:jc w:val="center"/>
        <w:rPr>
          <w:rFonts w:eastAsia="Courier New" w:cs="Courier New"/>
          <w:b/>
          <w:color w:val="000000"/>
          <w:szCs w:val="28"/>
        </w:rPr>
      </w:pPr>
    </w:p>
    <w:p w:rsidR="00D94E5C" w:rsidRDefault="00D61AB0" w:rsidP="00D94E5C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0F5FA6">
        <w:rPr>
          <w:sz w:val="24"/>
          <w:szCs w:val="24"/>
        </w:rPr>
        <w:t>Приложение к ООП СОО</w:t>
      </w:r>
      <w:r w:rsidR="00D94E5C">
        <w:rPr>
          <w:sz w:val="24"/>
          <w:szCs w:val="24"/>
        </w:rPr>
        <w:t>(ФГОС)</w:t>
      </w:r>
    </w:p>
    <w:p w:rsidR="00D61AB0" w:rsidRPr="000F5FA6" w:rsidRDefault="00D61AB0" w:rsidP="00D61AB0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0F5FA6">
        <w:rPr>
          <w:sz w:val="24"/>
          <w:szCs w:val="24"/>
        </w:rPr>
        <w:t>МБОУ «Сухаревская СОШ» НМР РТ</w:t>
      </w:r>
    </w:p>
    <w:p w:rsidR="00D61AB0" w:rsidRPr="000F5FA6" w:rsidRDefault="00D61AB0" w:rsidP="00D61AB0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0F5FA6">
        <w:rPr>
          <w:sz w:val="24"/>
          <w:szCs w:val="24"/>
        </w:rPr>
        <w:t>на 2020-2022г.г.</w:t>
      </w:r>
    </w:p>
    <w:p w:rsidR="00D61AB0" w:rsidRDefault="00D61AB0" w:rsidP="00D61AB0">
      <w:pPr>
        <w:shd w:val="clear" w:color="auto" w:fill="FFFFFF"/>
        <w:ind w:firstLine="567"/>
        <w:rPr>
          <w:sz w:val="20"/>
        </w:rPr>
      </w:pPr>
    </w:p>
    <w:p w:rsidR="00D61AB0" w:rsidRDefault="00D61AB0" w:rsidP="00D61AB0">
      <w:pPr>
        <w:shd w:val="clear" w:color="auto" w:fill="FFFFFF"/>
        <w:ind w:firstLine="567"/>
        <w:rPr>
          <w:sz w:val="20"/>
        </w:rPr>
      </w:pPr>
    </w:p>
    <w:p w:rsidR="00D61AB0" w:rsidRPr="00073185" w:rsidRDefault="00D61AB0" w:rsidP="00D61AB0">
      <w:pPr>
        <w:ind w:firstLine="567"/>
        <w:rPr>
          <w:b/>
          <w:bCs/>
        </w:rPr>
      </w:pPr>
    </w:p>
    <w:p w:rsidR="00D61AB0" w:rsidRPr="00073185" w:rsidRDefault="00D61AB0" w:rsidP="00D61AB0">
      <w:pPr>
        <w:ind w:firstLine="567"/>
        <w:rPr>
          <w:b/>
          <w:bCs/>
        </w:rPr>
      </w:pPr>
    </w:p>
    <w:p w:rsidR="00D61AB0" w:rsidRPr="00073185" w:rsidRDefault="00D61AB0" w:rsidP="00D61AB0">
      <w:pPr>
        <w:ind w:firstLine="567"/>
        <w:rPr>
          <w:b/>
          <w:bCs/>
        </w:rPr>
      </w:pPr>
    </w:p>
    <w:p w:rsidR="00D61AB0" w:rsidRPr="00073185" w:rsidRDefault="00D61AB0" w:rsidP="00D61AB0">
      <w:pPr>
        <w:ind w:firstLine="567"/>
        <w:rPr>
          <w:b/>
          <w:bCs/>
        </w:rPr>
      </w:pPr>
    </w:p>
    <w:p w:rsidR="00D61AB0" w:rsidRPr="00073185" w:rsidRDefault="00D61AB0" w:rsidP="00D61AB0">
      <w:pPr>
        <w:ind w:firstLine="567"/>
        <w:rPr>
          <w:b/>
          <w:bCs/>
        </w:rPr>
      </w:pPr>
    </w:p>
    <w:p w:rsidR="00D61AB0" w:rsidRDefault="00D61AB0" w:rsidP="00D61AB0">
      <w:pPr>
        <w:ind w:firstLine="567"/>
        <w:rPr>
          <w:b/>
        </w:rPr>
      </w:pPr>
    </w:p>
    <w:p w:rsidR="00D61AB0" w:rsidRPr="00073185" w:rsidRDefault="00D61AB0" w:rsidP="00D61AB0">
      <w:pPr>
        <w:jc w:val="center"/>
        <w:rPr>
          <w:b/>
        </w:rPr>
      </w:pPr>
      <w:r w:rsidRPr="00073185">
        <w:rPr>
          <w:b/>
        </w:rPr>
        <w:t>РАБОЧАЯ ПРОГРАММА</w:t>
      </w:r>
    </w:p>
    <w:p w:rsidR="00D61AB0" w:rsidRDefault="00D61AB0" w:rsidP="00D61AB0">
      <w:pPr>
        <w:spacing w:line="360" w:lineRule="auto"/>
        <w:jc w:val="center"/>
        <w:rPr>
          <w:lang w:val="ru-RU"/>
        </w:rPr>
      </w:pPr>
    </w:p>
    <w:p w:rsidR="00D61AB0" w:rsidRDefault="00D61AB0" w:rsidP="00D61AB0">
      <w:pPr>
        <w:spacing w:line="360" w:lineRule="auto"/>
        <w:jc w:val="center"/>
        <w:rPr>
          <w:b/>
        </w:rPr>
      </w:pPr>
      <w:r w:rsidRPr="00E87612">
        <w:t>ПО  ПРЕДМЕТУ</w:t>
      </w:r>
      <w:r w:rsidRPr="00E87612">
        <w:rPr>
          <w:b/>
        </w:rPr>
        <w:t xml:space="preserve">  «</w:t>
      </w:r>
      <w:r>
        <w:rPr>
          <w:b/>
          <w:lang w:val="tt-RU"/>
        </w:rPr>
        <w:t xml:space="preserve">ХИМИЯ </w:t>
      </w:r>
      <w:r w:rsidRPr="00E87612">
        <w:rPr>
          <w:b/>
        </w:rPr>
        <w:t>»</w:t>
      </w:r>
    </w:p>
    <w:p w:rsidR="00D61AB0" w:rsidRPr="001833B9" w:rsidRDefault="00D61AB0" w:rsidP="00D61AB0">
      <w:pPr>
        <w:spacing w:line="360" w:lineRule="auto"/>
        <w:ind w:firstLine="567"/>
        <w:jc w:val="center"/>
        <w:rPr>
          <w:b/>
        </w:rPr>
      </w:pPr>
      <w:r w:rsidRPr="00E87612">
        <w:t xml:space="preserve">НА УРОВЕНЬ </w:t>
      </w:r>
      <w:r>
        <w:t xml:space="preserve">СРЕДНЕГО </w:t>
      </w:r>
      <w:r w:rsidRPr="00E87612">
        <w:t>ОБЩЕГО ОБРАЗОВАНИЯ</w:t>
      </w:r>
    </w:p>
    <w:p w:rsidR="00D61AB0" w:rsidRPr="00073185" w:rsidRDefault="00D61AB0" w:rsidP="00D61AB0">
      <w:pPr>
        <w:spacing w:line="360" w:lineRule="auto"/>
        <w:ind w:firstLine="567"/>
        <w:rPr>
          <w:b/>
        </w:rPr>
      </w:pPr>
    </w:p>
    <w:p w:rsidR="00D61AB0" w:rsidRPr="00073185" w:rsidRDefault="00D61AB0" w:rsidP="00D61AB0">
      <w:pPr>
        <w:spacing w:line="360" w:lineRule="auto"/>
        <w:ind w:firstLine="567"/>
        <w:rPr>
          <w:b/>
        </w:rPr>
      </w:pPr>
    </w:p>
    <w:p w:rsidR="00D61AB0" w:rsidRDefault="00D61AB0" w:rsidP="00D61AB0"/>
    <w:p w:rsidR="00D61AB0" w:rsidRDefault="00D61AB0" w:rsidP="00D61AB0">
      <w:pPr>
        <w:shd w:val="clear" w:color="auto" w:fill="FFFFFF"/>
        <w:ind w:firstLine="567"/>
        <w:rPr>
          <w:sz w:val="20"/>
        </w:rPr>
      </w:pPr>
    </w:p>
    <w:p w:rsidR="00D61AB0" w:rsidRDefault="00D61AB0" w:rsidP="00D61AB0">
      <w:pPr>
        <w:shd w:val="clear" w:color="auto" w:fill="FFFFFF"/>
        <w:ind w:firstLine="567"/>
        <w:rPr>
          <w:sz w:val="20"/>
        </w:rPr>
      </w:pPr>
    </w:p>
    <w:p w:rsidR="00D61AB0" w:rsidRPr="00073185" w:rsidRDefault="00D61AB0" w:rsidP="00D61AB0">
      <w:pPr>
        <w:ind w:firstLine="567"/>
        <w:rPr>
          <w:b/>
          <w:bCs/>
        </w:rPr>
      </w:pPr>
    </w:p>
    <w:p w:rsidR="00D61AB0" w:rsidRPr="00073185" w:rsidRDefault="00D61AB0" w:rsidP="00D61AB0">
      <w:pPr>
        <w:ind w:firstLine="567"/>
        <w:rPr>
          <w:b/>
          <w:bCs/>
        </w:rPr>
      </w:pPr>
    </w:p>
    <w:p w:rsidR="00D61AB0" w:rsidRPr="00073185" w:rsidRDefault="00D61AB0" w:rsidP="00D61AB0">
      <w:pPr>
        <w:ind w:firstLine="567"/>
        <w:rPr>
          <w:b/>
          <w:bCs/>
        </w:rPr>
      </w:pPr>
    </w:p>
    <w:p w:rsidR="00D61AB0" w:rsidRPr="00073185" w:rsidRDefault="00D61AB0" w:rsidP="00D61AB0">
      <w:pPr>
        <w:ind w:firstLine="567"/>
        <w:rPr>
          <w:b/>
          <w:bCs/>
        </w:rPr>
      </w:pPr>
    </w:p>
    <w:p w:rsidR="00D61AB0" w:rsidRPr="00073185" w:rsidRDefault="00D61AB0" w:rsidP="00D61AB0">
      <w:pPr>
        <w:ind w:firstLine="567"/>
        <w:rPr>
          <w:b/>
          <w:bCs/>
        </w:rPr>
      </w:pPr>
    </w:p>
    <w:p w:rsidR="00D61AB0" w:rsidRDefault="00D61AB0" w:rsidP="00D61AB0">
      <w:pPr>
        <w:ind w:firstLine="567"/>
        <w:rPr>
          <w:b/>
        </w:rPr>
      </w:pPr>
    </w:p>
    <w:p w:rsidR="00D61AB0" w:rsidRPr="001833B9" w:rsidRDefault="00D61AB0" w:rsidP="00D61AB0">
      <w:pPr>
        <w:rPr>
          <w:b/>
        </w:rPr>
      </w:pPr>
      <w:r>
        <w:rPr>
          <w:b/>
        </w:rPr>
        <w:t xml:space="preserve">                                                 </w:t>
      </w:r>
    </w:p>
    <w:p w:rsidR="00D61AB0" w:rsidRPr="00073185" w:rsidRDefault="00D61AB0" w:rsidP="00D61AB0">
      <w:pPr>
        <w:spacing w:line="360" w:lineRule="auto"/>
        <w:ind w:firstLine="567"/>
        <w:rPr>
          <w:b/>
        </w:rPr>
      </w:pPr>
    </w:p>
    <w:p w:rsidR="00D61AB0" w:rsidRPr="00073185" w:rsidRDefault="00D61AB0" w:rsidP="00D61AB0">
      <w:pPr>
        <w:spacing w:line="360" w:lineRule="auto"/>
        <w:ind w:firstLine="567"/>
        <w:rPr>
          <w:b/>
        </w:rPr>
      </w:pPr>
    </w:p>
    <w:p w:rsidR="00D61AB0" w:rsidRDefault="00D61AB0" w:rsidP="00D61AB0"/>
    <w:p w:rsidR="00D61AB0" w:rsidRDefault="00D61AB0" w:rsidP="00D61AB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61AB0" w:rsidRDefault="00D61AB0" w:rsidP="00D61AB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61AB0" w:rsidRDefault="00D61AB0" w:rsidP="00D61AB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61AB0" w:rsidRDefault="00D61AB0" w:rsidP="00D61AB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61AB0" w:rsidRDefault="00D61AB0" w:rsidP="00D61AB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61AB0" w:rsidRDefault="00D61AB0" w:rsidP="00D61AB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61AB0" w:rsidRDefault="00D61AB0" w:rsidP="00D61AB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61AB0" w:rsidRDefault="00D61AB0" w:rsidP="00D61AB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61AB0" w:rsidRDefault="00D61AB0" w:rsidP="00D61AB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61AB0" w:rsidRDefault="00D61AB0" w:rsidP="00D61AB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61AB0" w:rsidRDefault="00D61AB0" w:rsidP="00D61AB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61AB0" w:rsidRPr="00F07BB3" w:rsidRDefault="00D61AB0" w:rsidP="00D61AB0">
      <w:pPr>
        <w:shd w:val="clear" w:color="auto" w:fill="FFFFFF"/>
        <w:jc w:val="center"/>
        <w:rPr>
          <w:bCs/>
        </w:rPr>
      </w:pPr>
      <w:r w:rsidRPr="00F07BB3">
        <w:rPr>
          <w:bCs/>
        </w:rPr>
        <w:t>с. Сухарево, 2020</w:t>
      </w:r>
      <w:r>
        <w:rPr>
          <w:bCs/>
        </w:rPr>
        <w:t>г.</w:t>
      </w:r>
    </w:p>
    <w:p w:rsidR="00D61AB0" w:rsidRPr="00B97C3D" w:rsidRDefault="00D61AB0" w:rsidP="00D61AB0">
      <w:pPr>
        <w:tabs>
          <w:tab w:val="left" w:pos="1905"/>
        </w:tabs>
        <w:contextualSpacing/>
        <w:jc w:val="center"/>
        <w:rPr>
          <w:b/>
          <w:sz w:val="24"/>
          <w:szCs w:val="24"/>
        </w:rPr>
      </w:pPr>
    </w:p>
    <w:p w:rsidR="00D61AB0" w:rsidRPr="00D205F0" w:rsidRDefault="00D61AB0" w:rsidP="00D61AB0">
      <w:pPr>
        <w:pStyle w:val="afa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DA1C1E" w:rsidRPr="00D61AB0" w:rsidRDefault="00DA1C1E" w:rsidP="00DA1C1E">
      <w:pPr>
        <w:widowControl w:val="0"/>
        <w:jc w:val="center"/>
        <w:rPr>
          <w:rFonts w:eastAsia="Courier New" w:cs="Courier New"/>
          <w:b/>
          <w:color w:val="000000"/>
          <w:szCs w:val="28"/>
          <w:lang w:val="ru-RU"/>
        </w:rPr>
      </w:pPr>
    </w:p>
    <w:p w:rsidR="00DA1C1E" w:rsidRDefault="00DA1C1E" w:rsidP="00DA1C1E">
      <w:pPr>
        <w:widowControl w:val="0"/>
        <w:jc w:val="center"/>
        <w:rPr>
          <w:rFonts w:eastAsia="Courier New" w:cs="Courier New"/>
          <w:b/>
          <w:color w:val="000000"/>
          <w:szCs w:val="28"/>
        </w:rPr>
      </w:pPr>
    </w:p>
    <w:p w:rsidR="009D13AF" w:rsidRPr="00D61AB0" w:rsidRDefault="009D13AF" w:rsidP="00D61AB0">
      <w:pPr>
        <w:rPr>
          <w:b/>
          <w:sz w:val="24"/>
          <w:szCs w:val="24"/>
          <w:lang w:val="ru-RU"/>
        </w:rPr>
      </w:pPr>
      <w:r w:rsidRPr="004B05A6">
        <w:rPr>
          <w:b/>
          <w:sz w:val="24"/>
          <w:szCs w:val="24"/>
        </w:rPr>
        <w:t>Планируемые результаты освоения учебного предмета</w:t>
      </w:r>
      <w:r w:rsidR="00D61AB0">
        <w:rPr>
          <w:b/>
          <w:sz w:val="24"/>
          <w:szCs w:val="24"/>
          <w:lang w:val="ru-RU"/>
        </w:rPr>
        <w:t xml:space="preserve"> « Химия»</w:t>
      </w:r>
    </w:p>
    <w:p w:rsidR="009D13AF" w:rsidRPr="004B05A6" w:rsidRDefault="009D13AF" w:rsidP="00692D8C">
      <w:pPr>
        <w:ind w:firstLine="851"/>
        <w:rPr>
          <w:b/>
          <w:sz w:val="24"/>
          <w:szCs w:val="24"/>
        </w:rPr>
      </w:pPr>
      <w:r w:rsidRPr="004B05A6">
        <w:rPr>
          <w:b/>
          <w:sz w:val="24"/>
          <w:szCs w:val="24"/>
        </w:rPr>
        <w:t>Личностные результаты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–ориентация обучающихся на достижение личного счастья, реализацию позитивных</w:t>
      </w:r>
    </w:p>
    <w:p w:rsidR="009D13AF" w:rsidRPr="009D13AF" w:rsidRDefault="009D13AF" w:rsidP="004B05A6">
      <w:pPr>
        <w:rPr>
          <w:sz w:val="24"/>
          <w:szCs w:val="24"/>
        </w:rPr>
      </w:pPr>
      <w:r w:rsidRPr="009D13AF">
        <w:rPr>
          <w:sz w:val="24"/>
          <w:szCs w:val="24"/>
        </w:rPr>
        <w:t>жизненных перспектив, инициативность, креативно</w:t>
      </w:r>
      <w:r w:rsidR="004B05A6">
        <w:rPr>
          <w:sz w:val="24"/>
          <w:szCs w:val="24"/>
        </w:rPr>
        <w:t>сть, готовность и способность к</w:t>
      </w:r>
      <w:r w:rsidRPr="009D13AF">
        <w:rPr>
          <w:sz w:val="24"/>
          <w:szCs w:val="24"/>
        </w:rPr>
        <w:t>личнос</w:t>
      </w:r>
      <w:r w:rsidRPr="009D13AF">
        <w:rPr>
          <w:sz w:val="24"/>
          <w:szCs w:val="24"/>
        </w:rPr>
        <w:t>т</w:t>
      </w:r>
      <w:r w:rsidRPr="009D13AF">
        <w:rPr>
          <w:sz w:val="24"/>
          <w:szCs w:val="24"/>
        </w:rPr>
        <w:t>ному самоопределению, способность ставить цели и строить жизненные планы;</w:t>
      </w:r>
    </w:p>
    <w:p w:rsidR="009D13AF" w:rsidRPr="009D13AF" w:rsidRDefault="009D13AF" w:rsidP="004B05A6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–готовность и способность обеспечить себе и своим близким достойную жизнь в процессесамостоятельной, творческой и ответственной деятельности;</w:t>
      </w:r>
    </w:p>
    <w:p w:rsidR="009D13AF" w:rsidRPr="009D13AF" w:rsidRDefault="009D13AF" w:rsidP="004B05A6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–готовность и способность обучающихся к отстаиванию личного достоинс</w:t>
      </w:r>
      <w:r w:rsidRPr="009D13AF">
        <w:rPr>
          <w:sz w:val="24"/>
          <w:szCs w:val="24"/>
        </w:rPr>
        <w:t>т</w:t>
      </w:r>
      <w:r w:rsidRPr="009D13AF">
        <w:rPr>
          <w:sz w:val="24"/>
          <w:szCs w:val="24"/>
        </w:rPr>
        <w:t>ва,собственного мнения, готовность и способность вырабатывать собственную позицию по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тношению к общественно-политическим событиям прошлого и настоящего на основеосозн</w:t>
      </w:r>
      <w:r w:rsidRPr="009D13AF">
        <w:rPr>
          <w:sz w:val="24"/>
          <w:szCs w:val="24"/>
        </w:rPr>
        <w:t>а</w:t>
      </w:r>
      <w:r w:rsidRPr="009D13AF">
        <w:rPr>
          <w:sz w:val="24"/>
          <w:szCs w:val="24"/>
        </w:rPr>
        <w:t>ния и осмысления истории, духовных ценностей и достижений нашей страны;</w:t>
      </w:r>
    </w:p>
    <w:p w:rsidR="009D13AF" w:rsidRPr="009D13AF" w:rsidRDefault="009D13AF" w:rsidP="004B05A6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–готовность и способность обучающихся к саморазвитию и самовоспитанию всоо</w:t>
      </w:r>
      <w:r w:rsidRPr="009D13AF">
        <w:rPr>
          <w:sz w:val="24"/>
          <w:szCs w:val="24"/>
        </w:rPr>
        <w:t>т</w:t>
      </w:r>
      <w:r w:rsidRPr="009D13AF">
        <w:rPr>
          <w:sz w:val="24"/>
          <w:szCs w:val="24"/>
        </w:rPr>
        <w:t>ветствии с общечеловеческими ценностями и идеалами гражданского общества,потребность в физическом самосовершенствовании, занятиях спортивно-оздоровительной</w:t>
      </w:r>
    </w:p>
    <w:p w:rsidR="009D13AF" w:rsidRPr="009D13AF" w:rsidRDefault="009D13AF" w:rsidP="004B05A6">
      <w:pPr>
        <w:rPr>
          <w:sz w:val="24"/>
          <w:szCs w:val="24"/>
        </w:rPr>
      </w:pPr>
      <w:r w:rsidRPr="009D13AF">
        <w:rPr>
          <w:sz w:val="24"/>
          <w:szCs w:val="24"/>
        </w:rPr>
        <w:t>деятельностью;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–принятие и реализация ценностей здорового и безопасного образа жизни, бережное,</w:t>
      </w:r>
    </w:p>
    <w:p w:rsidR="009D13AF" w:rsidRPr="009D13AF" w:rsidRDefault="009D13AF" w:rsidP="004B05A6">
      <w:pPr>
        <w:rPr>
          <w:sz w:val="24"/>
          <w:szCs w:val="24"/>
        </w:rPr>
      </w:pPr>
      <w:r w:rsidRPr="009D13AF">
        <w:rPr>
          <w:sz w:val="24"/>
          <w:szCs w:val="24"/>
        </w:rPr>
        <w:t>ответственное и компетентное отношение к собственному физическому и психологическ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муздоровью;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–неприятие вредных привычек: курения, употребления алкоголя, наркотиков;</w:t>
      </w:r>
    </w:p>
    <w:p w:rsidR="009D13AF" w:rsidRPr="009D13AF" w:rsidRDefault="009D13AF" w:rsidP="004B05A6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–российская идентичность, способность к осознанию российской идентичности вп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ликультурном социуме, чувство причастности к историко-культурной общности российск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гонарода и судьбе России, патриотизм, готовность к служению Отечеству, его защите;</w:t>
      </w:r>
    </w:p>
    <w:p w:rsidR="009D13AF" w:rsidRPr="009D13AF" w:rsidRDefault="009D13AF" w:rsidP="004B05A6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–уважение к своему народу, чувство ответственности перед Родиной, гордости за свойкрай, свою Родину, прошлое и настоящее многонационального народа России, уважение кгосударственным символам (герб, флаг, гимн);</w:t>
      </w:r>
    </w:p>
    <w:p w:rsidR="009D13AF" w:rsidRPr="009D13AF" w:rsidRDefault="009D13AF" w:rsidP="004B05A6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–формирование уважения к русскому языку как государственному языку Россий</w:t>
      </w:r>
      <w:r w:rsidRPr="009D13AF">
        <w:rPr>
          <w:sz w:val="24"/>
          <w:szCs w:val="24"/>
        </w:rPr>
        <w:t>с</w:t>
      </w:r>
      <w:r w:rsidRPr="009D13AF">
        <w:rPr>
          <w:sz w:val="24"/>
          <w:szCs w:val="24"/>
        </w:rPr>
        <w:t>койФедерации, являющемуся основой российской идентичности и главным факторомнаци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нального самоопределения;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–воспитание уважения к культуре, языкам, традициям и обычаям народов, прожив</w:t>
      </w:r>
      <w:r w:rsidRPr="009D13AF">
        <w:rPr>
          <w:sz w:val="24"/>
          <w:szCs w:val="24"/>
        </w:rPr>
        <w:t>а</w:t>
      </w:r>
      <w:r w:rsidRPr="009D13AF">
        <w:rPr>
          <w:sz w:val="24"/>
          <w:szCs w:val="24"/>
        </w:rPr>
        <w:t>ющихв Российской Федерации;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–интериоризация ценностей демократии и социальной солидарности, готовность кдоговорному регулированию отношений в группе;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–готовность обучающихся к конструктивному участию в принятии реш</w:t>
      </w:r>
      <w:r w:rsidRPr="009D13AF">
        <w:rPr>
          <w:sz w:val="24"/>
          <w:szCs w:val="24"/>
        </w:rPr>
        <w:t>е</w:t>
      </w:r>
      <w:r w:rsidRPr="009D13AF">
        <w:rPr>
          <w:sz w:val="24"/>
          <w:szCs w:val="24"/>
        </w:rPr>
        <w:t>ний,затрагивающих их права и интересы, в том числе в различных формах общественнойс</w:t>
      </w:r>
      <w:r w:rsidRPr="009D13AF">
        <w:rPr>
          <w:sz w:val="24"/>
          <w:szCs w:val="24"/>
        </w:rPr>
        <w:t>а</w:t>
      </w:r>
      <w:r w:rsidRPr="009D13AF">
        <w:rPr>
          <w:sz w:val="24"/>
          <w:szCs w:val="24"/>
        </w:rPr>
        <w:t>моорганизации, самоуправления, общественно значимой деятельности;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–приверженность идеям интернационализма, дружбы, равенства, взаимопомощи н</w:t>
      </w:r>
      <w:r w:rsidRPr="009D13AF">
        <w:rPr>
          <w:sz w:val="24"/>
          <w:szCs w:val="24"/>
        </w:rPr>
        <w:t>а</w:t>
      </w:r>
      <w:r w:rsidRPr="009D13AF">
        <w:rPr>
          <w:sz w:val="24"/>
          <w:szCs w:val="24"/>
        </w:rPr>
        <w:t>родов;воспитание уважительного отношения к национальному достоинству людей, их чувс</w:t>
      </w:r>
      <w:r w:rsidRPr="009D13AF">
        <w:rPr>
          <w:sz w:val="24"/>
          <w:szCs w:val="24"/>
        </w:rPr>
        <w:t>т</w:t>
      </w:r>
      <w:r w:rsidRPr="009D13AF">
        <w:rPr>
          <w:sz w:val="24"/>
          <w:szCs w:val="24"/>
        </w:rPr>
        <w:t>вам,религиозным убеждениям;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–готовность обучающихся противостоять идеологии экстремизма, национали</w:t>
      </w:r>
      <w:r w:rsidRPr="009D13AF">
        <w:rPr>
          <w:sz w:val="24"/>
          <w:szCs w:val="24"/>
        </w:rPr>
        <w:t>з</w:t>
      </w:r>
      <w:r w:rsidRPr="009D13AF">
        <w:rPr>
          <w:sz w:val="24"/>
          <w:szCs w:val="24"/>
        </w:rPr>
        <w:t>ма,ксенофобии; коррупции; дискриминации по социальным, религиозным, рас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вым,национальным признакам и другим негативным социальным явлениям;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–нравственное сознание и поведение на основе усвоения общечеловеческих ценно</w:t>
      </w:r>
      <w:r w:rsidRPr="009D13AF">
        <w:rPr>
          <w:sz w:val="24"/>
          <w:szCs w:val="24"/>
        </w:rPr>
        <w:t>с</w:t>
      </w:r>
      <w:r w:rsidRPr="009D13AF">
        <w:rPr>
          <w:sz w:val="24"/>
          <w:szCs w:val="24"/>
        </w:rPr>
        <w:t>тей,толерантного сознания и поведения в поликультурном мире, готовности и способности вестидиалог с другими людьми, достигать в нем взаимопонимания, находить общие цели исотрудничать для их достижения;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–принятие гуманистических ценностей, осознанное, уважительное и доброжелател</w:t>
      </w:r>
      <w:r w:rsidRPr="009D13AF">
        <w:rPr>
          <w:sz w:val="24"/>
          <w:szCs w:val="24"/>
        </w:rPr>
        <w:t>ь</w:t>
      </w:r>
      <w:r w:rsidRPr="009D13AF">
        <w:rPr>
          <w:sz w:val="24"/>
          <w:szCs w:val="24"/>
        </w:rPr>
        <w:t>ноеотношение к другому человеку, его мнению, мировоззрению;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–способность к сопереживанию и формирование позитивного отношения к людям, в томчисле к лицам с ограниченными возможностями здоровья и инвалидам; бере</w:t>
      </w:r>
      <w:r w:rsidRPr="009D13AF">
        <w:rPr>
          <w:sz w:val="24"/>
          <w:szCs w:val="24"/>
        </w:rPr>
        <w:t>ж</w:t>
      </w:r>
      <w:r w:rsidRPr="009D13AF">
        <w:rPr>
          <w:sz w:val="24"/>
          <w:szCs w:val="24"/>
        </w:rPr>
        <w:t>ное,ответственное и компетентное отношение к физическому и психологическому здоровью другихлюдей, умение оказывать первую помощь;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lastRenderedPageBreak/>
        <w:t>–формирование выраженной в поведении нравственной позиции, в том числе спос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бностик сознательному выбору добра, нравственного сознания и поведения на основе усво</w:t>
      </w:r>
      <w:r w:rsidRPr="009D13AF">
        <w:rPr>
          <w:sz w:val="24"/>
          <w:szCs w:val="24"/>
        </w:rPr>
        <w:t>е</w:t>
      </w:r>
      <w:r w:rsidRPr="009D13AF">
        <w:rPr>
          <w:sz w:val="24"/>
          <w:szCs w:val="24"/>
        </w:rPr>
        <w:t>нияобщечеловеческих ценностей и нравственных чувств (чести, долга, справедливо</w:t>
      </w:r>
      <w:r w:rsidRPr="009D13AF">
        <w:rPr>
          <w:sz w:val="24"/>
          <w:szCs w:val="24"/>
        </w:rPr>
        <w:t>с</w:t>
      </w:r>
      <w:r w:rsidRPr="009D13AF">
        <w:rPr>
          <w:sz w:val="24"/>
          <w:szCs w:val="24"/>
        </w:rPr>
        <w:t>ти,милосердия и дружелюбия);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–развитие компетенций сотрудничества со сверстниками, детьми младшего возраста,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взрослыми в образовательной, общественно полезной, учебно-исследовательской, проектной идругих видах деятельности;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–мировоззрение, соответствующее современному уровню развития науки, значимо</w:t>
      </w:r>
      <w:r w:rsidRPr="009D13AF">
        <w:rPr>
          <w:sz w:val="24"/>
          <w:szCs w:val="24"/>
        </w:rPr>
        <w:t>с</w:t>
      </w:r>
      <w:r w:rsidRPr="009D13AF">
        <w:rPr>
          <w:sz w:val="24"/>
          <w:szCs w:val="24"/>
        </w:rPr>
        <w:t>тинауки, готовность к научно-техническому творчеству, владение достоверной информацией опередовых достижениях и открытиях мировой и отечественной науки, заинтересованность внаучных знаниях об устройстве мира и общества;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–готовность и способность к образованию, в том числе самообразованию, на прот</w:t>
      </w:r>
      <w:r w:rsidRPr="009D13AF">
        <w:rPr>
          <w:sz w:val="24"/>
          <w:szCs w:val="24"/>
        </w:rPr>
        <w:t>я</w:t>
      </w:r>
      <w:r w:rsidRPr="009D13AF">
        <w:rPr>
          <w:sz w:val="24"/>
          <w:szCs w:val="24"/>
        </w:rPr>
        <w:t>жениивсей жизни; сознательное отношение к непрерывному образованию как условию у</w:t>
      </w:r>
      <w:r w:rsidRPr="009D13AF">
        <w:rPr>
          <w:sz w:val="24"/>
          <w:szCs w:val="24"/>
        </w:rPr>
        <w:t>с</w:t>
      </w:r>
      <w:r w:rsidRPr="009D13AF">
        <w:rPr>
          <w:sz w:val="24"/>
          <w:szCs w:val="24"/>
        </w:rPr>
        <w:t>пешнойпрофессиональной и общественной деятельности;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–экологическая культура, бережное отношения к родной земле, природным богатс</w:t>
      </w:r>
      <w:r w:rsidRPr="009D13AF">
        <w:rPr>
          <w:sz w:val="24"/>
          <w:szCs w:val="24"/>
        </w:rPr>
        <w:t>т</w:t>
      </w:r>
      <w:r w:rsidRPr="009D13AF">
        <w:rPr>
          <w:sz w:val="24"/>
          <w:szCs w:val="24"/>
        </w:rPr>
        <w:t>вамРоссии и мира; понимание влияния социально-экономических процессов на состояние</w:t>
      </w:r>
      <w:r w:rsidRPr="009D13AF">
        <w:rPr>
          <w:sz w:val="24"/>
          <w:szCs w:val="24"/>
        </w:rPr>
        <w:t>п</w:t>
      </w:r>
      <w:r w:rsidRPr="009D13AF">
        <w:rPr>
          <w:sz w:val="24"/>
          <w:szCs w:val="24"/>
        </w:rPr>
        <w:t>риродной и социальной среды, ответственность за состояние природных ресурсов; умения инавыки разумного природопользования, нетерпимое отношение к действиям, приносящим вредэкологии; приобретение опыта эколого-направленной деятельности;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–эстетическое отношения к миру, готовность к эстетическому обустройству собс</w:t>
      </w:r>
      <w:r w:rsidRPr="009D13AF">
        <w:rPr>
          <w:sz w:val="24"/>
          <w:szCs w:val="24"/>
        </w:rPr>
        <w:t>т</w:t>
      </w:r>
      <w:r w:rsidRPr="009D13AF">
        <w:rPr>
          <w:sz w:val="24"/>
          <w:szCs w:val="24"/>
        </w:rPr>
        <w:t>венногобыта;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–ответственное отношение к созданию семьи на основе осознанного принятия це</w:t>
      </w:r>
      <w:r w:rsidRPr="009D13AF">
        <w:rPr>
          <w:sz w:val="24"/>
          <w:szCs w:val="24"/>
        </w:rPr>
        <w:t>н</w:t>
      </w:r>
      <w:r w:rsidRPr="009D13AF">
        <w:rPr>
          <w:sz w:val="24"/>
          <w:szCs w:val="24"/>
        </w:rPr>
        <w:t>ностейсемейной жизни;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–положительный образ семьи, родительства (отцовства и материнства), интериор</w:t>
      </w:r>
      <w:r w:rsidRPr="009D13AF">
        <w:rPr>
          <w:sz w:val="24"/>
          <w:szCs w:val="24"/>
        </w:rPr>
        <w:t>и</w:t>
      </w:r>
      <w:r w:rsidRPr="009D13AF">
        <w:rPr>
          <w:sz w:val="24"/>
          <w:szCs w:val="24"/>
        </w:rPr>
        <w:t>зациятрадиционных семейных ценностей;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–осознанный выбор будущей профессии как путь и способ реализации собственн</w:t>
      </w:r>
      <w:r w:rsidRPr="009D13AF">
        <w:rPr>
          <w:sz w:val="24"/>
          <w:szCs w:val="24"/>
        </w:rPr>
        <w:t>ы</w:t>
      </w:r>
      <w:r w:rsidRPr="009D13AF">
        <w:rPr>
          <w:sz w:val="24"/>
          <w:szCs w:val="24"/>
        </w:rPr>
        <w:t>хжизненных планов;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–готовность обучающихся к трудовой профессиональной деятельности как к возм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жностиучастия в решении личных, общественных, государственных, общенациональных проблем;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–потребность трудиться, уважение к труду и людям труда, трудовым достижен</w:t>
      </w:r>
      <w:r w:rsidRPr="009D13AF">
        <w:rPr>
          <w:sz w:val="24"/>
          <w:szCs w:val="24"/>
        </w:rPr>
        <w:t>и</w:t>
      </w:r>
      <w:r w:rsidRPr="009D13AF">
        <w:rPr>
          <w:sz w:val="24"/>
          <w:szCs w:val="24"/>
        </w:rPr>
        <w:t>ям,добросовестное, ответственное и творческое отношение к разным видам трудовойдеят</w:t>
      </w:r>
      <w:r w:rsidRPr="009D13AF">
        <w:rPr>
          <w:sz w:val="24"/>
          <w:szCs w:val="24"/>
        </w:rPr>
        <w:t>е</w:t>
      </w:r>
      <w:r w:rsidRPr="009D13AF">
        <w:rPr>
          <w:sz w:val="24"/>
          <w:szCs w:val="24"/>
        </w:rPr>
        <w:t>льности;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–готовность к самообслуживанию, включая обучение и выполнение домашнихоб</w:t>
      </w:r>
      <w:r w:rsidRPr="009D13AF">
        <w:rPr>
          <w:sz w:val="24"/>
          <w:szCs w:val="24"/>
        </w:rPr>
        <w:t>я</w:t>
      </w:r>
      <w:r w:rsidRPr="009D13AF">
        <w:rPr>
          <w:sz w:val="24"/>
          <w:szCs w:val="24"/>
        </w:rPr>
        <w:t>занностей;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–физическое, эмоционально-психологическое, социальное благополучие обучающ</w:t>
      </w:r>
      <w:r w:rsidRPr="009D13AF">
        <w:rPr>
          <w:sz w:val="24"/>
          <w:szCs w:val="24"/>
        </w:rPr>
        <w:t>и</w:t>
      </w:r>
      <w:r w:rsidRPr="009D13AF">
        <w:rPr>
          <w:sz w:val="24"/>
          <w:szCs w:val="24"/>
        </w:rPr>
        <w:t>хся вжизни образовательной организации, ощущение детьми безопасности и психологиче</w:t>
      </w:r>
      <w:r w:rsidRPr="009D13AF">
        <w:rPr>
          <w:sz w:val="24"/>
          <w:szCs w:val="24"/>
        </w:rPr>
        <w:t>с</w:t>
      </w:r>
      <w:r w:rsidRPr="009D13AF">
        <w:rPr>
          <w:sz w:val="24"/>
          <w:szCs w:val="24"/>
        </w:rPr>
        <w:t>когокомфорта, информационной безопасности.</w:t>
      </w:r>
    </w:p>
    <w:p w:rsidR="003B3709" w:rsidRDefault="003B3709" w:rsidP="009D13AF">
      <w:pPr>
        <w:ind w:firstLine="851"/>
        <w:rPr>
          <w:sz w:val="24"/>
          <w:szCs w:val="24"/>
        </w:rPr>
      </w:pPr>
    </w:p>
    <w:p w:rsidR="009D13AF" w:rsidRPr="003B3709" w:rsidRDefault="009D13AF" w:rsidP="009D13AF">
      <w:pPr>
        <w:ind w:firstLine="851"/>
        <w:rPr>
          <w:b/>
          <w:sz w:val="24"/>
          <w:szCs w:val="24"/>
        </w:rPr>
      </w:pPr>
      <w:r w:rsidRPr="003B3709">
        <w:rPr>
          <w:b/>
          <w:sz w:val="24"/>
          <w:szCs w:val="24"/>
        </w:rPr>
        <w:t>Метапредметные результаты</w:t>
      </w:r>
    </w:p>
    <w:p w:rsidR="009D13AF" w:rsidRPr="003B3709" w:rsidRDefault="009D13AF" w:rsidP="009D13AF">
      <w:pPr>
        <w:ind w:firstLine="851"/>
        <w:rPr>
          <w:b/>
          <w:sz w:val="24"/>
          <w:szCs w:val="24"/>
        </w:rPr>
      </w:pPr>
      <w:r w:rsidRPr="003B3709">
        <w:rPr>
          <w:b/>
          <w:sz w:val="24"/>
          <w:szCs w:val="24"/>
        </w:rPr>
        <w:t>Регулятивные универсальные учебные действия</w:t>
      </w:r>
    </w:p>
    <w:p w:rsidR="009D13AF" w:rsidRPr="003B3709" w:rsidRDefault="009D13AF" w:rsidP="009D13AF">
      <w:pPr>
        <w:ind w:firstLine="851"/>
        <w:rPr>
          <w:b/>
          <w:sz w:val="24"/>
          <w:szCs w:val="24"/>
        </w:rPr>
      </w:pPr>
      <w:r w:rsidRPr="003B3709">
        <w:rPr>
          <w:b/>
          <w:sz w:val="24"/>
          <w:szCs w:val="24"/>
        </w:rPr>
        <w:t>Выпускник научится: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–самостоятельно определять цели, задавать пар</w:t>
      </w:r>
      <w:r w:rsidR="003B3709">
        <w:rPr>
          <w:sz w:val="24"/>
          <w:szCs w:val="24"/>
        </w:rPr>
        <w:t>аметры и критерии, по которым м</w:t>
      </w:r>
      <w:r w:rsidR="003B3709">
        <w:rPr>
          <w:sz w:val="24"/>
          <w:szCs w:val="24"/>
        </w:rPr>
        <w:t>о</w:t>
      </w:r>
      <w:r w:rsidRPr="009D13AF">
        <w:rPr>
          <w:sz w:val="24"/>
          <w:szCs w:val="24"/>
        </w:rPr>
        <w:t>жноопределить, что цель достигнута;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–оценивать возможные последствия достижения поставленной цели в деятельности,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собственной жизни и жизни окружающих людей, основываясь на соображениях эт</w:t>
      </w:r>
      <w:r w:rsidRPr="009D13AF">
        <w:rPr>
          <w:sz w:val="24"/>
          <w:szCs w:val="24"/>
        </w:rPr>
        <w:t>и</w:t>
      </w:r>
      <w:r w:rsidRPr="009D13AF">
        <w:rPr>
          <w:sz w:val="24"/>
          <w:szCs w:val="24"/>
        </w:rPr>
        <w:t>ки иморали;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–ставить и формулировать собственные задачи в образовательной деятельности ижизненных ситуациях;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–оценивать ресурсы, в том числе время и другие нематериальные ресурсы, необх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димыедля достижения поставленной цели;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–выбирать путь достижения цели, планировать решение поставленных з</w:t>
      </w:r>
      <w:r w:rsidRPr="009D13AF">
        <w:rPr>
          <w:sz w:val="24"/>
          <w:szCs w:val="24"/>
        </w:rPr>
        <w:t>а</w:t>
      </w:r>
      <w:r w:rsidRPr="009D13AF">
        <w:rPr>
          <w:sz w:val="24"/>
          <w:szCs w:val="24"/>
        </w:rPr>
        <w:t>дач,оптимизируя материальные и нематериальные затраты;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lastRenderedPageBreak/>
        <w:t>–организовывать эффективный поиск ресурсов, необходимых для достиженияпост</w:t>
      </w:r>
      <w:r w:rsidRPr="009D13AF">
        <w:rPr>
          <w:sz w:val="24"/>
          <w:szCs w:val="24"/>
        </w:rPr>
        <w:t>а</w:t>
      </w:r>
      <w:r w:rsidRPr="009D13AF">
        <w:rPr>
          <w:sz w:val="24"/>
          <w:szCs w:val="24"/>
        </w:rPr>
        <w:t>вленной цели;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–сопоставлять полученный результат деятельности с поставленной заранее целью.</w:t>
      </w:r>
    </w:p>
    <w:p w:rsidR="009D13AF" w:rsidRPr="003B3709" w:rsidRDefault="009D13AF" w:rsidP="009D13AF">
      <w:pPr>
        <w:ind w:firstLine="851"/>
        <w:rPr>
          <w:b/>
          <w:sz w:val="24"/>
          <w:szCs w:val="24"/>
        </w:rPr>
      </w:pPr>
      <w:r w:rsidRPr="003B3709">
        <w:rPr>
          <w:b/>
          <w:sz w:val="24"/>
          <w:szCs w:val="24"/>
        </w:rPr>
        <w:t>Познавательные универсальные учебные действия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3B3709">
        <w:rPr>
          <w:b/>
          <w:sz w:val="24"/>
          <w:szCs w:val="24"/>
        </w:rPr>
        <w:t>Выпускник научится</w:t>
      </w:r>
      <w:r w:rsidRPr="009D13AF">
        <w:rPr>
          <w:sz w:val="24"/>
          <w:szCs w:val="24"/>
        </w:rPr>
        <w:t xml:space="preserve">: 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–искать и находить обобщенные способы решения задач, в том числе, осуществлят</w:t>
      </w:r>
      <w:r w:rsidRPr="009D13AF">
        <w:rPr>
          <w:sz w:val="24"/>
          <w:szCs w:val="24"/>
        </w:rPr>
        <w:t>ь</w:t>
      </w:r>
      <w:r w:rsidRPr="009D13AF">
        <w:rPr>
          <w:sz w:val="24"/>
          <w:szCs w:val="24"/>
        </w:rPr>
        <w:t>развернутый информационный поиск и ставить на его основе новые (учебные ипознавател</w:t>
      </w:r>
      <w:r w:rsidRPr="009D13AF">
        <w:rPr>
          <w:sz w:val="24"/>
          <w:szCs w:val="24"/>
        </w:rPr>
        <w:t>ь</w:t>
      </w:r>
      <w:r w:rsidRPr="009D13AF">
        <w:rPr>
          <w:sz w:val="24"/>
          <w:szCs w:val="24"/>
        </w:rPr>
        <w:t>ные) задачи;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–критически оценивать и интерпретировать информацию с разных позиций, распо</w:t>
      </w:r>
      <w:r w:rsidRPr="009D13AF">
        <w:rPr>
          <w:sz w:val="24"/>
          <w:szCs w:val="24"/>
        </w:rPr>
        <w:t>з</w:t>
      </w:r>
      <w:r w:rsidRPr="009D13AF">
        <w:rPr>
          <w:sz w:val="24"/>
          <w:szCs w:val="24"/>
        </w:rPr>
        <w:t>наватьи фиксировать противоречия в информационных источниках;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–использовать различные модельно-схематические средства для представленияс</w:t>
      </w:r>
      <w:r w:rsidRPr="009D13AF">
        <w:rPr>
          <w:sz w:val="24"/>
          <w:szCs w:val="24"/>
        </w:rPr>
        <w:t>у</w:t>
      </w:r>
      <w:r w:rsidRPr="009D13AF">
        <w:rPr>
          <w:sz w:val="24"/>
          <w:szCs w:val="24"/>
        </w:rPr>
        <w:t>щественных связей и отношений, а также противоречий, выявленных в информационных</w:t>
      </w:r>
    </w:p>
    <w:p w:rsidR="009D13AF" w:rsidRPr="009D13AF" w:rsidRDefault="009D13AF" w:rsidP="003B3709">
      <w:pPr>
        <w:rPr>
          <w:sz w:val="24"/>
          <w:szCs w:val="24"/>
        </w:rPr>
      </w:pPr>
      <w:r w:rsidRPr="009D13AF">
        <w:rPr>
          <w:sz w:val="24"/>
          <w:szCs w:val="24"/>
        </w:rPr>
        <w:t>источниках;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–находить и приводить критические аргументы в отношении действий и суждений</w:t>
      </w:r>
      <w:r w:rsidRPr="009D13AF">
        <w:rPr>
          <w:sz w:val="24"/>
          <w:szCs w:val="24"/>
        </w:rPr>
        <w:t>д</w:t>
      </w:r>
      <w:r w:rsidRPr="009D13AF">
        <w:rPr>
          <w:sz w:val="24"/>
          <w:szCs w:val="24"/>
        </w:rPr>
        <w:t>ругого; спокойно и разумно относиться к критическим замечаниям в отношении собственн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госуждения, рассматривать их как ресурс собственного развития;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–выходить за рамки учебного предмета и осуществлять целенаправленный поискв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зможностей для широкого переноса средств и способов действия;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–выстраивать индивидуальную образовательную траекторию, учитывая ограничения состороны других участников и ресурсные ограничения;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–менять и удерживать разные позиции в познавательной деятельности.</w:t>
      </w:r>
    </w:p>
    <w:p w:rsidR="009D13AF" w:rsidRPr="003B3709" w:rsidRDefault="009D13AF" w:rsidP="009D13AF">
      <w:pPr>
        <w:ind w:firstLine="851"/>
        <w:rPr>
          <w:b/>
          <w:sz w:val="24"/>
          <w:szCs w:val="24"/>
        </w:rPr>
      </w:pPr>
      <w:r w:rsidRPr="003B3709">
        <w:rPr>
          <w:b/>
          <w:sz w:val="24"/>
          <w:szCs w:val="24"/>
        </w:rPr>
        <w:t>Коммуникативные универсальные учебные действия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3B3709">
        <w:rPr>
          <w:b/>
          <w:sz w:val="24"/>
          <w:szCs w:val="24"/>
        </w:rPr>
        <w:t>Выпускник научится: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–осуществлять деловую коммуникацию как со сверстниками, так и со взрослыми (каквнутри образовательной организации, так и за ее пределами), подбирать партнеров для деловойкоммуникации исходя из соображений результативности взаимодействия, а не ли</w:t>
      </w:r>
      <w:r w:rsidRPr="009D13AF">
        <w:rPr>
          <w:sz w:val="24"/>
          <w:szCs w:val="24"/>
        </w:rPr>
        <w:t>ч</w:t>
      </w:r>
      <w:r w:rsidRPr="009D13AF">
        <w:rPr>
          <w:sz w:val="24"/>
          <w:szCs w:val="24"/>
        </w:rPr>
        <w:t>ных</w:t>
      </w:r>
      <w:r w:rsidR="003B3709">
        <w:rPr>
          <w:sz w:val="24"/>
          <w:szCs w:val="24"/>
          <w:lang w:val="ru-RU"/>
        </w:rPr>
        <w:t xml:space="preserve"> с</w:t>
      </w:r>
      <w:r w:rsidRPr="009D13AF">
        <w:rPr>
          <w:sz w:val="24"/>
          <w:szCs w:val="24"/>
        </w:rPr>
        <w:t>импатий;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–при осуществлении групповой работы быть как руководителем, так и членом к</w:t>
      </w:r>
      <w:r w:rsidRPr="009D13AF">
        <w:rPr>
          <w:sz w:val="24"/>
          <w:szCs w:val="24"/>
        </w:rPr>
        <w:t>о</w:t>
      </w:r>
      <w:r w:rsidRPr="009D13AF">
        <w:rPr>
          <w:sz w:val="24"/>
          <w:szCs w:val="24"/>
        </w:rPr>
        <w:t>манды вразных ролях (генератор идей, критик, исполнитель, выступающий, эксперт и т.д.);</w:t>
      </w:r>
    </w:p>
    <w:p w:rsidR="009D13AF" w:rsidRP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–координировать и выполнять работу в условиях реального, виртуального икомб</w:t>
      </w:r>
      <w:r w:rsidRPr="009D13AF">
        <w:rPr>
          <w:sz w:val="24"/>
          <w:szCs w:val="24"/>
        </w:rPr>
        <w:t>и</w:t>
      </w:r>
      <w:r w:rsidRPr="009D13AF">
        <w:rPr>
          <w:sz w:val="24"/>
          <w:szCs w:val="24"/>
        </w:rPr>
        <w:t>нированного взаимодействия;</w:t>
      </w:r>
    </w:p>
    <w:p w:rsidR="009D13AF" w:rsidRPr="009D13AF" w:rsidRDefault="009D13AF" w:rsidP="009D13AF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–развернуто, логично и точно излагать свою точку зрения с использованием адекв</w:t>
      </w:r>
      <w:r w:rsidRPr="009D13AF">
        <w:rPr>
          <w:sz w:val="24"/>
          <w:szCs w:val="24"/>
        </w:rPr>
        <w:t>а</w:t>
      </w:r>
      <w:r w:rsidRPr="009D13AF">
        <w:rPr>
          <w:sz w:val="24"/>
          <w:szCs w:val="24"/>
        </w:rPr>
        <w:t>тных(устных и письменных) языковых средств;</w:t>
      </w:r>
    </w:p>
    <w:p w:rsidR="009D13AF" w:rsidRDefault="009D13AF" w:rsidP="003B3709">
      <w:pPr>
        <w:ind w:firstLine="851"/>
        <w:rPr>
          <w:sz w:val="24"/>
          <w:szCs w:val="24"/>
        </w:rPr>
      </w:pPr>
      <w:r w:rsidRPr="009D13AF">
        <w:rPr>
          <w:sz w:val="24"/>
          <w:szCs w:val="24"/>
        </w:rPr>
        <w:t>–распознавать конфликтогенные ситуации и предотвращать конфликты до их акти</w:t>
      </w:r>
      <w:r w:rsidRPr="009D13AF">
        <w:rPr>
          <w:sz w:val="24"/>
          <w:szCs w:val="24"/>
        </w:rPr>
        <w:t>в</w:t>
      </w:r>
      <w:r w:rsidRPr="009D13AF">
        <w:rPr>
          <w:sz w:val="24"/>
          <w:szCs w:val="24"/>
        </w:rPr>
        <w:t>нойфазы, выстраивать деловую и образовательную коммуникацию, избегая личностных оц</w:t>
      </w:r>
      <w:r w:rsidRPr="009D13AF">
        <w:rPr>
          <w:sz w:val="24"/>
          <w:szCs w:val="24"/>
        </w:rPr>
        <w:t>е</w:t>
      </w:r>
      <w:r w:rsidRPr="009D13AF">
        <w:rPr>
          <w:sz w:val="24"/>
          <w:szCs w:val="24"/>
        </w:rPr>
        <w:t>ночныхсуждений.</w:t>
      </w:r>
    </w:p>
    <w:p w:rsidR="003B3709" w:rsidRPr="009D13AF" w:rsidRDefault="003B3709" w:rsidP="003B3709">
      <w:pPr>
        <w:ind w:firstLine="851"/>
        <w:rPr>
          <w:sz w:val="24"/>
          <w:szCs w:val="24"/>
        </w:rPr>
      </w:pPr>
    </w:p>
    <w:p w:rsidR="009D13AF" w:rsidRDefault="009D13AF" w:rsidP="009D13AF">
      <w:pPr>
        <w:ind w:firstLine="851"/>
        <w:rPr>
          <w:b/>
          <w:sz w:val="24"/>
          <w:szCs w:val="24"/>
        </w:rPr>
      </w:pPr>
      <w:r w:rsidRPr="003B3709">
        <w:rPr>
          <w:b/>
          <w:sz w:val="24"/>
          <w:szCs w:val="24"/>
        </w:rPr>
        <w:t>Предметные результаты</w:t>
      </w:r>
    </w:p>
    <w:p w:rsidR="003B3709" w:rsidRPr="003B3709" w:rsidRDefault="003B3709" w:rsidP="003B3709">
      <w:pPr>
        <w:ind w:firstLine="851"/>
        <w:rPr>
          <w:b/>
          <w:sz w:val="24"/>
          <w:szCs w:val="24"/>
        </w:rPr>
      </w:pPr>
      <w:r w:rsidRPr="003B3709">
        <w:rPr>
          <w:b/>
          <w:sz w:val="24"/>
          <w:szCs w:val="24"/>
        </w:rPr>
        <w:t>10 класс</w:t>
      </w:r>
    </w:p>
    <w:p w:rsidR="003B3709" w:rsidRPr="003B3709" w:rsidRDefault="003B3709" w:rsidP="003B3709">
      <w:pPr>
        <w:ind w:firstLine="851"/>
        <w:rPr>
          <w:b/>
          <w:sz w:val="24"/>
          <w:szCs w:val="24"/>
        </w:rPr>
      </w:pPr>
      <w:r w:rsidRPr="003B3709">
        <w:rPr>
          <w:b/>
          <w:sz w:val="24"/>
          <w:szCs w:val="24"/>
        </w:rPr>
        <w:t>Обучающийся на базовом уровне научится: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–раскрывать на примерах роль химии в формировании современной научной карт</w:t>
      </w:r>
      <w:r w:rsidRPr="003B3709">
        <w:rPr>
          <w:sz w:val="24"/>
          <w:szCs w:val="24"/>
        </w:rPr>
        <w:t>и</w:t>
      </w:r>
      <w:r w:rsidRPr="003B3709">
        <w:rPr>
          <w:sz w:val="24"/>
          <w:szCs w:val="24"/>
        </w:rPr>
        <w:t>нымира и в практической деятельности человека;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–демонстрировать на примерах взаимосвязь между химией и другими естественн</w:t>
      </w:r>
      <w:r w:rsidRPr="003B3709">
        <w:rPr>
          <w:sz w:val="24"/>
          <w:szCs w:val="24"/>
        </w:rPr>
        <w:t>ы</w:t>
      </w:r>
      <w:r w:rsidRPr="003B3709">
        <w:rPr>
          <w:sz w:val="24"/>
          <w:szCs w:val="24"/>
        </w:rPr>
        <w:t>минауками;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–раскрывать на примерах положения теории химического строения А.М. Бутлерова;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–объяснять причины многообразия веществ на основе общих представлений об их составеи строении;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–применять правила систематической международной номенклатуры как средств</w:t>
      </w:r>
      <w:r w:rsidRPr="003B3709">
        <w:rPr>
          <w:sz w:val="24"/>
          <w:szCs w:val="24"/>
        </w:rPr>
        <w:t>а</w:t>
      </w:r>
      <w:r w:rsidRPr="003B3709">
        <w:rPr>
          <w:sz w:val="24"/>
          <w:szCs w:val="24"/>
        </w:rPr>
        <w:t>различения и идентификации веществ по их составу и строению;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–составлять молекулярные и структурные формулы органических веществ как нос</w:t>
      </w:r>
      <w:r w:rsidRPr="003B3709">
        <w:rPr>
          <w:sz w:val="24"/>
          <w:szCs w:val="24"/>
        </w:rPr>
        <w:t>и</w:t>
      </w:r>
      <w:r w:rsidRPr="003B3709">
        <w:rPr>
          <w:sz w:val="24"/>
          <w:szCs w:val="24"/>
        </w:rPr>
        <w:t>телейинформации о строении вещества, его свойствах и прина</w:t>
      </w:r>
      <w:r>
        <w:rPr>
          <w:sz w:val="24"/>
          <w:szCs w:val="24"/>
        </w:rPr>
        <w:t xml:space="preserve">длежности к определенному классу </w:t>
      </w:r>
      <w:r w:rsidRPr="003B3709">
        <w:rPr>
          <w:sz w:val="24"/>
          <w:szCs w:val="24"/>
        </w:rPr>
        <w:t>соединений;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lastRenderedPageBreak/>
        <w:t>–характеризовать органические вещества по составу, строению и свойс</w:t>
      </w:r>
      <w:r w:rsidRPr="003B3709">
        <w:rPr>
          <w:sz w:val="24"/>
          <w:szCs w:val="24"/>
        </w:rPr>
        <w:t>т</w:t>
      </w:r>
      <w:r w:rsidRPr="003B3709">
        <w:rPr>
          <w:sz w:val="24"/>
          <w:szCs w:val="24"/>
        </w:rPr>
        <w:t>вам,устанавливать причинно-следственные связи между данными характеристиками вещес</w:t>
      </w:r>
      <w:r w:rsidRPr="003B3709">
        <w:rPr>
          <w:sz w:val="24"/>
          <w:szCs w:val="24"/>
        </w:rPr>
        <w:t>т</w:t>
      </w:r>
      <w:r w:rsidRPr="003B3709">
        <w:rPr>
          <w:sz w:val="24"/>
          <w:szCs w:val="24"/>
        </w:rPr>
        <w:t>ва;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–приводить примеры химических реакций, раскрывающих характерные свойстват</w:t>
      </w:r>
      <w:r w:rsidRPr="003B3709">
        <w:rPr>
          <w:sz w:val="24"/>
          <w:szCs w:val="24"/>
        </w:rPr>
        <w:t>и</w:t>
      </w:r>
      <w:r w:rsidRPr="003B3709">
        <w:rPr>
          <w:sz w:val="24"/>
          <w:szCs w:val="24"/>
        </w:rPr>
        <w:t>пичных представителей классов органических веществ с целью их идентификации иобъя</w:t>
      </w:r>
      <w:r w:rsidRPr="003B3709">
        <w:rPr>
          <w:sz w:val="24"/>
          <w:szCs w:val="24"/>
        </w:rPr>
        <w:t>с</w:t>
      </w:r>
      <w:r w:rsidRPr="003B3709">
        <w:rPr>
          <w:sz w:val="24"/>
          <w:szCs w:val="24"/>
        </w:rPr>
        <w:t>нения области применения;</w:t>
      </w:r>
    </w:p>
    <w:p w:rsid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–прогнозировать возможность протекания химических реакций на основе знаний о типаххимической связи в молекулах реагентов и их реакционной способности;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–приводить примеры практического использования продуктов переработки нефти и</w:t>
      </w:r>
    </w:p>
    <w:p w:rsidR="003B3709" w:rsidRPr="003B3709" w:rsidRDefault="003B3709" w:rsidP="003B3709">
      <w:pPr>
        <w:rPr>
          <w:sz w:val="24"/>
          <w:szCs w:val="24"/>
        </w:rPr>
      </w:pPr>
      <w:r w:rsidRPr="003B3709">
        <w:rPr>
          <w:sz w:val="24"/>
          <w:szCs w:val="24"/>
        </w:rPr>
        <w:t>природного газа, высокомолекулярных соединений (полиэтилена, синтетического кауч</w:t>
      </w:r>
      <w:r w:rsidRPr="003B3709">
        <w:rPr>
          <w:sz w:val="24"/>
          <w:szCs w:val="24"/>
        </w:rPr>
        <w:t>у</w:t>
      </w:r>
      <w:r w:rsidRPr="003B3709">
        <w:rPr>
          <w:sz w:val="24"/>
          <w:szCs w:val="24"/>
        </w:rPr>
        <w:t>ка,ацетатного волокна);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–проводить опыты по распознаванию органических веществ: глицерина, уксусно</w:t>
      </w:r>
      <w:r w:rsidRPr="003B3709">
        <w:rPr>
          <w:sz w:val="24"/>
          <w:szCs w:val="24"/>
        </w:rPr>
        <w:t>й</w:t>
      </w:r>
      <w:r w:rsidRPr="003B3709">
        <w:rPr>
          <w:sz w:val="24"/>
          <w:szCs w:val="24"/>
        </w:rPr>
        <w:t>кислоты, непредельных жиров, глюкозы, крахмала, белков – в составе пищевых продуктов икосметических средств;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–владеть правилами и приемами безопасной работы с химическими веществами ил</w:t>
      </w:r>
      <w:r w:rsidRPr="003B3709">
        <w:rPr>
          <w:sz w:val="24"/>
          <w:szCs w:val="24"/>
        </w:rPr>
        <w:t>а</w:t>
      </w:r>
      <w:r w:rsidRPr="003B3709">
        <w:rPr>
          <w:sz w:val="24"/>
          <w:szCs w:val="24"/>
        </w:rPr>
        <w:t>бораторным оборудованием;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–проводить расчеты на нахождение молекулярной формулы углеводорода по прод</w:t>
      </w:r>
      <w:r w:rsidRPr="003B3709">
        <w:rPr>
          <w:sz w:val="24"/>
          <w:szCs w:val="24"/>
        </w:rPr>
        <w:t>у</w:t>
      </w:r>
      <w:r w:rsidRPr="003B3709">
        <w:rPr>
          <w:sz w:val="24"/>
          <w:szCs w:val="24"/>
        </w:rPr>
        <w:t>ктамсгорания и по его относительной плотности и массовым долям элементов, входящих в егосостав;</w:t>
      </w:r>
    </w:p>
    <w:p w:rsidR="003B3709" w:rsidRP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–владеть правилами безопасного обращения с едкими, горючими и токсичнымив</w:t>
      </w:r>
      <w:r w:rsidRPr="003B3709">
        <w:rPr>
          <w:sz w:val="24"/>
          <w:szCs w:val="24"/>
        </w:rPr>
        <w:t>е</w:t>
      </w:r>
      <w:r w:rsidRPr="003B3709">
        <w:rPr>
          <w:sz w:val="24"/>
          <w:szCs w:val="24"/>
        </w:rPr>
        <w:t>ществами, средствами бытовой химии;</w:t>
      </w:r>
    </w:p>
    <w:p w:rsidR="003B3709" w:rsidRDefault="003B3709" w:rsidP="003B3709">
      <w:pPr>
        <w:ind w:firstLine="851"/>
        <w:rPr>
          <w:sz w:val="24"/>
          <w:szCs w:val="24"/>
        </w:rPr>
      </w:pPr>
      <w:r w:rsidRPr="003B3709">
        <w:rPr>
          <w:sz w:val="24"/>
          <w:szCs w:val="24"/>
        </w:rPr>
        <w:t>–осуществлять поиск химической информации по названиям, идентификат</w:t>
      </w:r>
      <w:r w:rsidRPr="003B3709">
        <w:rPr>
          <w:sz w:val="24"/>
          <w:szCs w:val="24"/>
        </w:rPr>
        <w:t>о</w:t>
      </w:r>
      <w:r w:rsidRPr="003B3709">
        <w:rPr>
          <w:sz w:val="24"/>
          <w:szCs w:val="24"/>
        </w:rPr>
        <w:t>рам,структурным формулам веществ.</w:t>
      </w:r>
    </w:p>
    <w:p w:rsidR="00662762" w:rsidRPr="00662762" w:rsidRDefault="00662762" w:rsidP="00662762">
      <w:pPr>
        <w:ind w:firstLine="851"/>
        <w:rPr>
          <w:b/>
          <w:sz w:val="24"/>
          <w:szCs w:val="24"/>
        </w:rPr>
      </w:pPr>
      <w:r w:rsidRPr="00662762">
        <w:rPr>
          <w:b/>
          <w:sz w:val="24"/>
          <w:szCs w:val="24"/>
        </w:rPr>
        <w:t>Обучающийся на базовом уровне получит возможность научиться:</w:t>
      </w:r>
    </w:p>
    <w:p w:rsidR="00662762" w:rsidRPr="00662762" w:rsidRDefault="00662762" w:rsidP="00662762">
      <w:pPr>
        <w:ind w:firstLine="851"/>
        <w:rPr>
          <w:i/>
          <w:sz w:val="24"/>
          <w:szCs w:val="24"/>
        </w:rPr>
      </w:pPr>
      <w:r w:rsidRPr="00662762">
        <w:rPr>
          <w:sz w:val="24"/>
          <w:szCs w:val="24"/>
        </w:rPr>
        <w:t>–</w:t>
      </w:r>
      <w:r w:rsidRPr="00662762">
        <w:rPr>
          <w:i/>
          <w:sz w:val="24"/>
          <w:szCs w:val="24"/>
        </w:rPr>
        <w:t>иллюстрировать на примерах становление и эволюцию органической химии как н</w:t>
      </w:r>
      <w:r w:rsidRPr="00662762">
        <w:rPr>
          <w:i/>
          <w:sz w:val="24"/>
          <w:szCs w:val="24"/>
        </w:rPr>
        <w:t>а</w:t>
      </w:r>
      <w:r w:rsidRPr="00662762">
        <w:rPr>
          <w:i/>
          <w:sz w:val="24"/>
          <w:szCs w:val="24"/>
        </w:rPr>
        <w:t>уки наразличных исторических этапах ее развития;</w:t>
      </w:r>
    </w:p>
    <w:p w:rsidR="00662762" w:rsidRPr="00662762" w:rsidRDefault="00662762" w:rsidP="00662762">
      <w:pPr>
        <w:ind w:firstLine="851"/>
        <w:rPr>
          <w:i/>
          <w:sz w:val="24"/>
          <w:szCs w:val="24"/>
        </w:rPr>
      </w:pPr>
      <w:r w:rsidRPr="00662762">
        <w:rPr>
          <w:i/>
          <w:sz w:val="24"/>
          <w:szCs w:val="24"/>
        </w:rPr>
        <w:t>–использовать методы научного познания при выполнении проектов и учебноиссл</w:t>
      </w:r>
      <w:r w:rsidRPr="00662762">
        <w:rPr>
          <w:i/>
          <w:sz w:val="24"/>
          <w:szCs w:val="24"/>
        </w:rPr>
        <w:t>е</w:t>
      </w:r>
      <w:r w:rsidRPr="00662762">
        <w:rPr>
          <w:i/>
          <w:sz w:val="24"/>
          <w:szCs w:val="24"/>
        </w:rPr>
        <w:t>довательских задач по изучению свойств, способов получения и распознаванияорганических веществ;</w:t>
      </w:r>
    </w:p>
    <w:p w:rsidR="00662762" w:rsidRDefault="00662762" w:rsidP="00662762">
      <w:pPr>
        <w:ind w:firstLine="851"/>
        <w:rPr>
          <w:i/>
          <w:sz w:val="24"/>
          <w:szCs w:val="24"/>
        </w:rPr>
      </w:pPr>
      <w:r w:rsidRPr="00662762">
        <w:rPr>
          <w:i/>
          <w:sz w:val="24"/>
          <w:szCs w:val="24"/>
        </w:rPr>
        <w:t>–устанавливать генетическую связь между классами органических веществ дляоб</w:t>
      </w:r>
      <w:r w:rsidRPr="00662762">
        <w:rPr>
          <w:i/>
          <w:sz w:val="24"/>
          <w:szCs w:val="24"/>
        </w:rPr>
        <w:t>о</w:t>
      </w:r>
      <w:r w:rsidRPr="00662762">
        <w:rPr>
          <w:i/>
          <w:sz w:val="24"/>
          <w:szCs w:val="24"/>
        </w:rPr>
        <w:t>снования принципиальной возможности получения органических соединений заданногосо</w:t>
      </w:r>
      <w:r w:rsidRPr="00662762">
        <w:rPr>
          <w:i/>
          <w:sz w:val="24"/>
          <w:szCs w:val="24"/>
        </w:rPr>
        <w:t>с</w:t>
      </w:r>
      <w:r w:rsidRPr="00662762">
        <w:rPr>
          <w:i/>
          <w:sz w:val="24"/>
          <w:szCs w:val="24"/>
        </w:rPr>
        <w:t>тава и строения.</w:t>
      </w:r>
      <w:r w:rsidRPr="00662762">
        <w:rPr>
          <w:i/>
          <w:sz w:val="24"/>
          <w:szCs w:val="24"/>
        </w:rPr>
        <w:cr/>
      </w:r>
    </w:p>
    <w:p w:rsidR="00662762" w:rsidRPr="00662762" w:rsidRDefault="00662762" w:rsidP="00662762">
      <w:pPr>
        <w:ind w:firstLine="851"/>
        <w:jc w:val="center"/>
        <w:rPr>
          <w:b/>
          <w:sz w:val="24"/>
          <w:szCs w:val="24"/>
        </w:rPr>
      </w:pPr>
      <w:r w:rsidRPr="00662762">
        <w:rPr>
          <w:b/>
          <w:sz w:val="24"/>
          <w:szCs w:val="24"/>
        </w:rPr>
        <w:t>11 класс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b/>
          <w:sz w:val="24"/>
          <w:szCs w:val="24"/>
        </w:rPr>
        <w:t>Выпускник на базовом уровне научится</w:t>
      </w:r>
      <w:r w:rsidRPr="00662762">
        <w:rPr>
          <w:sz w:val="24"/>
          <w:szCs w:val="24"/>
        </w:rPr>
        <w:t>: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–понимать физический смысл Периодического закона Д.И. Менделеева и на его о</w:t>
      </w:r>
      <w:r w:rsidRPr="00662762">
        <w:rPr>
          <w:sz w:val="24"/>
          <w:szCs w:val="24"/>
        </w:rPr>
        <w:t>с</w:t>
      </w:r>
      <w:r w:rsidRPr="00662762">
        <w:rPr>
          <w:sz w:val="24"/>
          <w:szCs w:val="24"/>
        </w:rPr>
        <w:t>новеобъяснять зависимость свойств химических элементов и образованных ими веществ отэлектронного строения атомов;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–объяснять причины многообразия веществ на основе общих представлений об их составеи строении;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–применять правила систематической международной номенклатуры как средств</w:t>
      </w:r>
      <w:r w:rsidRPr="00662762">
        <w:rPr>
          <w:sz w:val="24"/>
          <w:szCs w:val="24"/>
        </w:rPr>
        <w:t>а</w:t>
      </w:r>
      <w:r w:rsidRPr="00662762">
        <w:rPr>
          <w:sz w:val="24"/>
          <w:szCs w:val="24"/>
        </w:rPr>
        <w:t>различения и идентификации веществ по их составу и строению;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–прогнозировать возможность протекания химических реакций на основе знаний о типаххимической связи в молекулах реагентов и их реакционной способности;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–владеть правилами и приемами безопасной работы с химическими веществами ил</w:t>
      </w:r>
      <w:r w:rsidRPr="00662762">
        <w:rPr>
          <w:sz w:val="24"/>
          <w:szCs w:val="24"/>
        </w:rPr>
        <w:t>а</w:t>
      </w:r>
      <w:r w:rsidRPr="00662762">
        <w:rPr>
          <w:sz w:val="24"/>
          <w:szCs w:val="24"/>
        </w:rPr>
        <w:t>бораторным оборудованием;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–устанавливать зависимость скорости химической реакции и смещения химическ</w:t>
      </w:r>
      <w:r w:rsidRPr="00662762">
        <w:rPr>
          <w:sz w:val="24"/>
          <w:szCs w:val="24"/>
        </w:rPr>
        <w:t>о</w:t>
      </w:r>
      <w:r w:rsidRPr="00662762">
        <w:rPr>
          <w:sz w:val="24"/>
          <w:szCs w:val="24"/>
        </w:rPr>
        <w:t>горавновесия от различных факторов с целью определения оптимальных условий протекан</w:t>
      </w:r>
      <w:r w:rsidRPr="00662762">
        <w:rPr>
          <w:sz w:val="24"/>
          <w:szCs w:val="24"/>
        </w:rPr>
        <w:t>и</w:t>
      </w:r>
      <w:r w:rsidRPr="00662762">
        <w:rPr>
          <w:sz w:val="24"/>
          <w:szCs w:val="24"/>
        </w:rPr>
        <w:t>яхимических процессов;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–приводить примеры гидролиза солей в повседневной жизни человека;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–приводить примеры окислительно-восстановительных реакций в прир</w:t>
      </w:r>
      <w:r w:rsidRPr="00662762">
        <w:rPr>
          <w:sz w:val="24"/>
          <w:szCs w:val="24"/>
        </w:rPr>
        <w:t>о</w:t>
      </w:r>
      <w:r w:rsidRPr="00662762">
        <w:rPr>
          <w:sz w:val="24"/>
          <w:szCs w:val="24"/>
        </w:rPr>
        <w:t>де,производственных процессах и жизнедеятельности организмов;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–приводить примеры химических реакций, раскрывающих общие химические свой</w:t>
      </w:r>
      <w:r w:rsidRPr="00662762">
        <w:rPr>
          <w:sz w:val="24"/>
          <w:szCs w:val="24"/>
        </w:rPr>
        <w:t>с</w:t>
      </w:r>
      <w:r w:rsidRPr="00662762">
        <w:rPr>
          <w:sz w:val="24"/>
          <w:szCs w:val="24"/>
        </w:rPr>
        <w:t>твапростых веществ – металлов и неметаллов;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lastRenderedPageBreak/>
        <w:t>–осуществлять поиск химической информации по названиям, идентификат</w:t>
      </w:r>
      <w:r w:rsidRPr="00662762">
        <w:rPr>
          <w:sz w:val="24"/>
          <w:szCs w:val="24"/>
        </w:rPr>
        <w:t>о</w:t>
      </w:r>
      <w:r w:rsidRPr="00662762">
        <w:rPr>
          <w:sz w:val="24"/>
          <w:szCs w:val="24"/>
        </w:rPr>
        <w:t>рам,структурным формулам веществ;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–критически оценивать и интерпретировать химическую информацию, содержащ</w:t>
      </w:r>
      <w:r w:rsidRPr="00662762">
        <w:rPr>
          <w:sz w:val="24"/>
          <w:szCs w:val="24"/>
        </w:rPr>
        <w:t>у</w:t>
      </w:r>
      <w:r w:rsidRPr="00662762">
        <w:rPr>
          <w:sz w:val="24"/>
          <w:szCs w:val="24"/>
        </w:rPr>
        <w:t>юся всообщениях средств массовой информации, ресурсах Интернета, научно-популярных статьях сточки зрения естественно-научной корректности в целях выявления ошибочных суждений иформирования собственной позиции;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–представлять пути решения глобальных проблем, стоящих перед человечес</w:t>
      </w:r>
      <w:r w:rsidRPr="00662762">
        <w:rPr>
          <w:sz w:val="24"/>
          <w:szCs w:val="24"/>
        </w:rPr>
        <w:t>т</w:t>
      </w:r>
      <w:r w:rsidRPr="00662762">
        <w:rPr>
          <w:sz w:val="24"/>
          <w:szCs w:val="24"/>
        </w:rPr>
        <w:t>вом:экологических, энергетических, сырьевых, и роль химии в решении этих проблем.</w:t>
      </w:r>
    </w:p>
    <w:p w:rsidR="00662762" w:rsidRDefault="00662762" w:rsidP="00662762">
      <w:pPr>
        <w:ind w:firstLine="851"/>
        <w:rPr>
          <w:b/>
          <w:sz w:val="24"/>
          <w:szCs w:val="24"/>
        </w:rPr>
      </w:pPr>
      <w:r w:rsidRPr="00662762">
        <w:rPr>
          <w:b/>
          <w:sz w:val="24"/>
          <w:szCs w:val="24"/>
        </w:rPr>
        <w:t>Выпускник на базовом уровне получит возможность научиться: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b/>
          <w:sz w:val="24"/>
          <w:szCs w:val="24"/>
        </w:rPr>
        <w:t>–</w:t>
      </w:r>
      <w:r w:rsidRPr="00662762">
        <w:rPr>
          <w:sz w:val="24"/>
          <w:szCs w:val="24"/>
        </w:rPr>
        <w:t>объяснять природу и способы образования химической связи: ковалентной (поля</w:t>
      </w:r>
      <w:r w:rsidRPr="00662762">
        <w:rPr>
          <w:sz w:val="24"/>
          <w:szCs w:val="24"/>
        </w:rPr>
        <w:t>р</w:t>
      </w:r>
      <w:r w:rsidRPr="00662762">
        <w:rPr>
          <w:sz w:val="24"/>
          <w:szCs w:val="24"/>
        </w:rPr>
        <w:t>ной,неполярной), ионной, металлической, водородной – с целью определения химическойа</w:t>
      </w:r>
      <w:r w:rsidRPr="00662762">
        <w:rPr>
          <w:sz w:val="24"/>
          <w:szCs w:val="24"/>
        </w:rPr>
        <w:t>к</w:t>
      </w:r>
      <w:r w:rsidRPr="00662762">
        <w:rPr>
          <w:sz w:val="24"/>
          <w:szCs w:val="24"/>
        </w:rPr>
        <w:t>тивности веществ;</w:t>
      </w:r>
    </w:p>
    <w:p w:rsid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–устанавливать взаимосвязи между фактами и теорией, причиной и следствием пр</w:t>
      </w:r>
      <w:r w:rsidRPr="00662762">
        <w:rPr>
          <w:sz w:val="24"/>
          <w:szCs w:val="24"/>
        </w:rPr>
        <w:t>и</w:t>
      </w:r>
      <w:r w:rsidRPr="00662762">
        <w:rPr>
          <w:sz w:val="24"/>
          <w:szCs w:val="24"/>
        </w:rPr>
        <w:t>анализе проблемных ситуаций и обосновании принимаемых решений на основе химически</w:t>
      </w:r>
      <w:r w:rsidRPr="00662762">
        <w:rPr>
          <w:sz w:val="24"/>
          <w:szCs w:val="24"/>
        </w:rPr>
        <w:t>х</w:t>
      </w:r>
      <w:r w:rsidRPr="00662762">
        <w:rPr>
          <w:sz w:val="24"/>
          <w:szCs w:val="24"/>
        </w:rPr>
        <w:t>знаний.</w:t>
      </w:r>
      <w:r w:rsidRPr="00662762">
        <w:rPr>
          <w:sz w:val="24"/>
          <w:szCs w:val="24"/>
        </w:rPr>
        <w:cr/>
      </w:r>
    </w:p>
    <w:p w:rsidR="00662762" w:rsidRPr="00662762" w:rsidRDefault="00662762" w:rsidP="00662762">
      <w:pPr>
        <w:ind w:firstLine="851"/>
        <w:jc w:val="center"/>
        <w:rPr>
          <w:b/>
          <w:sz w:val="24"/>
          <w:szCs w:val="24"/>
        </w:rPr>
      </w:pPr>
      <w:r w:rsidRPr="00662762">
        <w:rPr>
          <w:b/>
          <w:sz w:val="24"/>
          <w:szCs w:val="24"/>
        </w:rPr>
        <w:t>Содержание</w:t>
      </w:r>
    </w:p>
    <w:p w:rsidR="00662762" w:rsidRPr="00662762" w:rsidRDefault="00662762" w:rsidP="00662762">
      <w:pPr>
        <w:ind w:firstLine="851"/>
        <w:jc w:val="center"/>
        <w:rPr>
          <w:b/>
          <w:sz w:val="24"/>
          <w:szCs w:val="24"/>
        </w:rPr>
      </w:pPr>
      <w:r w:rsidRPr="00662762">
        <w:rPr>
          <w:b/>
          <w:sz w:val="24"/>
          <w:szCs w:val="24"/>
        </w:rPr>
        <w:t>10 класс</w:t>
      </w:r>
    </w:p>
    <w:p w:rsidR="00662762" w:rsidRPr="00662762" w:rsidRDefault="00662762" w:rsidP="00662762">
      <w:pPr>
        <w:ind w:firstLine="851"/>
        <w:rPr>
          <w:b/>
          <w:sz w:val="24"/>
          <w:szCs w:val="24"/>
        </w:rPr>
      </w:pPr>
      <w:r w:rsidRPr="00662762">
        <w:rPr>
          <w:b/>
          <w:sz w:val="24"/>
          <w:szCs w:val="24"/>
        </w:rPr>
        <w:t>ОСНОВЫ ОРГАНИЧЕСКОЙ ХИМИИ</w:t>
      </w:r>
    </w:p>
    <w:p w:rsidR="00662762" w:rsidRPr="00662762" w:rsidRDefault="00662762" w:rsidP="00662762">
      <w:pPr>
        <w:ind w:firstLine="851"/>
        <w:rPr>
          <w:b/>
          <w:sz w:val="24"/>
          <w:szCs w:val="24"/>
        </w:rPr>
      </w:pPr>
      <w:r w:rsidRPr="00662762">
        <w:rPr>
          <w:b/>
          <w:sz w:val="24"/>
          <w:szCs w:val="24"/>
        </w:rPr>
        <w:t>Предмет органической химии. Теория строения органических соединений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Появление и развитие органической химии как науки. Предмет органической х</w:t>
      </w:r>
      <w:r w:rsidRPr="00662762">
        <w:rPr>
          <w:sz w:val="24"/>
          <w:szCs w:val="24"/>
        </w:rPr>
        <w:t>и</w:t>
      </w:r>
      <w:r w:rsidRPr="00662762">
        <w:rPr>
          <w:sz w:val="24"/>
          <w:szCs w:val="24"/>
        </w:rPr>
        <w:t>мии.Место и значение органической химии в системе естественных наук.</w:t>
      </w:r>
    </w:p>
    <w:p w:rsidR="00662762" w:rsidRPr="00662762" w:rsidRDefault="00662762" w:rsidP="00662762">
      <w:pPr>
        <w:ind w:firstLine="851"/>
        <w:rPr>
          <w:sz w:val="24"/>
          <w:szCs w:val="24"/>
        </w:rPr>
      </w:pPr>
      <w:r w:rsidRPr="00662762">
        <w:rPr>
          <w:sz w:val="24"/>
          <w:szCs w:val="24"/>
        </w:rPr>
        <w:t>Химическое строение как порядок соединен</w:t>
      </w:r>
      <w:r>
        <w:rPr>
          <w:sz w:val="24"/>
          <w:szCs w:val="24"/>
        </w:rPr>
        <w:t>ия атомов в молекуле согласно и</w:t>
      </w:r>
      <w:r>
        <w:rPr>
          <w:sz w:val="24"/>
          <w:szCs w:val="24"/>
          <w:lang w:val="ru-RU"/>
        </w:rPr>
        <w:t xml:space="preserve">х </w:t>
      </w:r>
      <w:r w:rsidRPr="00662762">
        <w:rPr>
          <w:sz w:val="24"/>
          <w:szCs w:val="24"/>
        </w:rPr>
        <w:t>вале</w:t>
      </w:r>
      <w:r w:rsidRPr="00662762">
        <w:rPr>
          <w:sz w:val="24"/>
          <w:szCs w:val="24"/>
        </w:rPr>
        <w:t>н</w:t>
      </w:r>
      <w:r w:rsidRPr="00662762">
        <w:rPr>
          <w:sz w:val="24"/>
          <w:szCs w:val="24"/>
        </w:rPr>
        <w:t>тности. Основные положения теории химического строения органических соединенийА.М. Бутлерова. Углеродный скелет органической молекулы. Кратность химической св</w:t>
      </w:r>
      <w:r w:rsidRPr="00662762">
        <w:rPr>
          <w:sz w:val="24"/>
          <w:szCs w:val="24"/>
        </w:rPr>
        <w:t>я</w:t>
      </w:r>
      <w:r w:rsidRPr="00662762">
        <w:rPr>
          <w:sz w:val="24"/>
          <w:szCs w:val="24"/>
        </w:rPr>
        <w:t>зи.Зависимость свойств веществ от химического строения молекул. Изомерия и изомеры. Понятиео функциональной группе. Принципы классификации органических соедин</w:t>
      </w:r>
      <w:r w:rsidRPr="00662762">
        <w:rPr>
          <w:sz w:val="24"/>
          <w:szCs w:val="24"/>
        </w:rPr>
        <w:t>е</w:t>
      </w:r>
      <w:r w:rsidRPr="00662762">
        <w:rPr>
          <w:sz w:val="24"/>
          <w:szCs w:val="24"/>
        </w:rPr>
        <w:t>ний.Систематическая международная номенклатура и принципы образования названийорг</w:t>
      </w:r>
      <w:r w:rsidRPr="00662762">
        <w:rPr>
          <w:sz w:val="24"/>
          <w:szCs w:val="24"/>
        </w:rPr>
        <w:t>а</w:t>
      </w:r>
      <w:r w:rsidRPr="00662762">
        <w:rPr>
          <w:sz w:val="24"/>
          <w:szCs w:val="24"/>
        </w:rPr>
        <w:t>нических соединений. Типы химических реакций в органической химии.</w:t>
      </w:r>
    </w:p>
    <w:p w:rsidR="00662762" w:rsidRDefault="00662762" w:rsidP="00662762">
      <w:pPr>
        <w:ind w:firstLine="851"/>
        <w:rPr>
          <w:b/>
          <w:sz w:val="24"/>
          <w:szCs w:val="24"/>
        </w:rPr>
      </w:pPr>
      <w:r w:rsidRPr="00662762">
        <w:rPr>
          <w:b/>
          <w:sz w:val="24"/>
          <w:szCs w:val="24"/>
        </w:rPr>
        <w:t>Углеводороды и их природные источники</w:t>
      </w:r>
    </w:p>
    <w:p w:rsidR="00662762" w:rsidRDefault="00662762" w:rsidP="00662762">
      <w:pPr>
        <w:ind w:firstLine="851"/>
        <w:rPr>
          <w:i/>
          <w:sz w:val="24"/>
          <w:szCs w:val="24"/>
        </w:rPr>
      </w:pPr>
      <w:r w:rsidRPr="00662762">
        <w:rPr>
          <w:sz w:val="24"/>
          <w:szCs w:val="24"/>
        </w:rPr>
        <w:t xml:space="preserve">Алканы. </w:t>
      </w:r>
      <w:r w:rsidRPr="00662762">
        <w:rPr>
          <w:i/>
          <w:sz w:val="24"/>
          <w:szCs w:val="24"/>
        </w:rPr>
        <w:t>Строение молекулы метана</w:t>
      </w:r>
      <w:r w:rsidRPr="00662762">
        <w:rPr>
          <w:sz w:val="24"/>
          <w:szCs w:val="24"/>
        </w:rPr>
        <w:t>. Гомологический ряд алканов. Гомол</w:t>
      </w:r>
      <w:r w:rsidRPr="00662762">
        <w:rPr>
          <w:sz w:val="24"/>
          <w:szCs w:val="24"/>
        </w:rPr>
        <w:t>о</w:t>
      </w:r>
      <w:r w:rsidRPr="00662762">
        <w:rPr>
          <w:sz w:val="24"/>
          <w:szCs w:val="24"/>
        </w:rPr>
        <w:t>ги.Номенклатура. Изомерия углеродного скелета. Закономерности изменения физических свойств.Химические свойства (на примере метана и этана): реакции замеще</w:t>
      </w:r>
      <w:r>
        <w:rPr>
          <w:sz w:val="24"/>
          <w:szCs w:val="24"/>
          <w:lang w:val="ru-RU"/>
        </w:rPr>
        <w:t>н</w:t>
      </w:r>
      <w:r w:rsidRPr="00662762">
        <w:rPr>
          <w:sz w:val="24"/>
          <w:szCs w:val="24"/>
        </w:rPr>
        <w:t>ия (галогенир</w:t>
      </w:r>
      <w:r w:rsidRPr="00662762">
        <w:rPr>
          <w:sz w:val="24"/>
          <w:szCs w:val="24"/>
        </w:rPr>
        <w:t>о</w:t>
      </w:r>
      <w:r w:rsidRPr="00662762">
        <w:rPr>
          <w:sz w:val="24"/>
          <w:szCs w:val="24"/>
        </w:rPr>
        <w:t>вание),дегидрирования как способы получения важнейших соединений в органическом си</w:t>
      </w:r>
      <w:r w:rsidRPr="00662762">
        <w:rPr>
          <w:sz w:val="24"/>
          <w:szCs w:val="24"/>
        </w:rPr>
        <w:t>н</w:t>
      </w:r>
      <w:r w:rsidRPr="00662762">
        <w:rPr>
          <w:sz w:val="24"/>
          <w:szCs w:val="24"/>
        </w:rPr>
        <w:t>тезе.Горение метана как один из основных источников тепла в промышленности и б</w:t>
      </w:r>
      <w:r w:rsidRPr="00662762">
        <w:rPr>
          <w:sz w:val="24"/>
          <w:szCs w:val="24"/>
        </w:rPr>
        <w:t>ы</w:t>
      </w:r>
      <w:r w:rsidRPr="00662762">
        <w:rPr>
          <w:sz w:val="24"/>
          <w:szCs w:val="24"/>
        </w:rPr>
        <w:t xml:space="preserve">ту.Нахождение в природе и применение алканов. </w:t>
      </w:r>
      <w:r w:rsidRPr="00662762">
        <w:rPr>
          <w:i/>
          <w:sz w:val="24"/>
          <w:szCs w:val="24"/>
        </w:rPr>
        <w:t>Понятие о циклоалканах.</w:t>
      </w:r>
    </w:p>
    <w:p w:rsidR="00662762" w:rsidRDefault="00662762" w:rsidP="00662762">
      <w:pPr>
        <w:ind w:firstLine="851"/>
        <w:rPr>
          <w:sz w:val="24"/>
          <w:szCs w:val="24"/>
          <w:lang w:val="ru-RU"/>
        </w:rPr>
      </w:pPr>
      <w:r w:rsidRPr="00662762">
        <w:rPr>
          <w:sz w:val="24"/>
          <w:szCs w:val="24"/>
        </w:rPr>
        <w:t>Химия и энергетика. Природные источники углеводородов. Природный и попу</w:t>
      </w:r>
      <w:r w:rsidRPr="00662762">
        <w:rPr>
          <w:sz w:val="24"/>
          <w:szCs w:val="24"/>
        </w:rPr>
        <w:t>т</w:t>
      </w:r>
      <w:r w:rsidRPr="00662762">
        <w:rPr>
          <w:sz w:val="24"/>
          <w:szCs w:val="24"/>
        </w:rPr>
        <w:t>ныйнефтяной газы, их состав и использование. Состав нефти и ее переработка. Нефтепрод</w:t>
      </w:r>
      <w:r w:rsidRPr="00662762">
        <w:rPr>
          <w:sz w:val="24"/>
          <w:szCs w:val="24"/>
        </w:rPr>
        <w:t>у</w:t>
      </w:r>
      <w:r w:rsidRPr="00662762">
        <w:rPr>
          <w:sz w:val="24"/>
          <w:szCs w:val="24"/>
        </w:rPr>
        <w:t>кты.Октановое число бензина. Охрана окружающей среды при нефтепереработке итранспо</w:t>
      </w:r>
      <w:r w:rsidRPr="00662762">
        <w:rPr>
          <w:sz w:val="24"/>
          <w:szCs w:val="24"/>
        </w:rPr>
        <w:t>р</w:t>
      </w:r>
      <w:r w:rsidRPr="00662762">
        <w:rPr>
          <w:sz w:val="24"/>
          <w:szCs w:val="24"/>
        </w:rPr>
        <w:t>тировке нефтепродуктов. Альтернативные источники энергии. Каменный уголь и егоперер</w:t>
      </w:r>
      <w:r w:rsidRPr="00662762">
        <w:rPr>
          <w:sz w:val="24"/>
          <w:szCs w:val="24"/>
        </w:rPr>
        <w:t>а</w:t>
      </w:r>
      <w:r w:rsidRPr="00662762">
        <w:rPr>
          <w:sz w:val="24"/>
          <w:szCs w:val="24"/>
        </w:rPr>
        <w:t>ботка</w:t>
      </w:r>
      <w:r>
        <w:rPr>
          <w:sz w:val="24"/>
          <w:szCs w:val="24"/>
          <w:lang w:val="ru-RU"/>
        </w:rPr>
        <w:t>.</w:t>
      </w:r>
    </w:p>
    <w:p w:rsidR="00662762" w:rsidRDefault="00D42F82" w:rsidP="00662762">
      <w:pPr>
        <w:ind w:firstLine="851"/>
        <w:rPr>
          <w:sz w:val="24"/>
          <w:szCs w:val="24"/>
        </w:rPr>
      </w:pPr>
      <w:r w:rsidRPr="00D42F82">
        <w:rPr>
          <w:sz w:val="24"/>
          <w:szCs w:val="24"/>
        </w:rPr>
        <w:t xml:space="preserve">Алкены. </w:t>
      </w:r>
      <w:r w:rsidRPr="00D42F82">
        <w:rPr>
          <w:i/>
          <w:sz w:val="24"/>
          <w:szCs w:val="24"/>
        </w:rPr>
        <w:t>Строение молекулы этилена</w:t>
      </w:r>
      <w:r w:rsidRPr="00D42F82">
        <w:rPr>
          <w:sz w:val="24"/>
          <w:szCs w:val="24"/>
        </w:rPr>
        <w:t>. Гомологический ряд алкенов. Номенклатура. Изомерия углеродного скелета и положения кратной связи в молекуле. Химические свойства (на примере этилена): реакции присоединения (галогенирование, гидрирование, гидратация, гидрогалогенирование) как способ получения функциональных производных углеводородов, горения. Полимеризация этилена как основное направление его использования. Полиэтилен как крупнотоннажный продукт химического производства. Применение этилена.</w:t>
      </w:r>
    </w:p>
    <w:p w:rsidR="00D42F82" w:rsidRDefault="00D42F82" w:rsidP="00662762">
      <w:pPr>
        <w:ind w:firstLine="851"/>
        <w:rPr>
          <w:sz w:val="24"/>
          <w:szCs w:val="24"/>
        </w:rPr>
      </w:pPr>
      <w:r w:rsidRPr="00D42F82">
        <w:rPr>
          <w:sz w:val="24"/>
          <w:szCs w:val="24"/>
        </w:rPr>
        <w:t>Алкадиены и каучуки. Понятие об алкадиенах как углеводородах с двумя двойными связями. Каучуки. Полимеризация дивинила (бутадиена-1,3) как способ получения синтет</w:t>
      </w:r>
      <w:r w:rsidRPr="00D42F82">
        <w:rPr>
          <w:sz w:val="24"/>
          <w:szCs w:val="24"/>
        </w:rPr>
        <w:t>и</w:t>
      </w:r>
      <w:r w:rsidRPr="00D42F82">
        <w:rPr>
          <w:sz w:val="24"/>
          <w:szCs w:val="24"/>
        </w:rPr>
        <w:t>ческого каучука. Натуральный и синтетический каучуки. Вулканизация каучука. Резина. Применение каучука и резины.</w:t>
      </w:r>
    </w:p>
    <w:p w:rsidR="00D42F82" w:rsidRDefault="00D42F82" w:rsidP="00662762">
      <w:pPr>
        <w:ind w:firstLine="851"/>
        <w:rPr>
          <w:sz w:val="24"/>
          <w:szCs w:val="24"/>
        </w:rPr>
      </w:pPr>
      <w:r w:rsidRPr="00D42F82">
        <w:rPr>
          <w:sz w:val="24"/>
          <w:szCs w:val="24"/>
        </w:rPr>
        <w:t>Алкины. Строение молекулы ацетилена. Гомологический ряд алкинов. Номенклат</w:t>
      </w:r>
      <w:r w:rsidRPr="00D42F82">
        <w:rPr>
          <w:sz w:val="24"/>
          <w:szCs w:val="24"/>
        </w:rPr>
        <w:t>у</w:t>
      </w:r>
      <w:r w:rsidRPr="00D42F82">
        <w:rPr>
          <w:sz w:val="24"/>
          <w:szCs w:val="24"/>
        </w:rPr>
        <w:t>ра. Изомерия углеродного скелета и положения кратной связи в молекуле. Химические сво</w:t>
      </w:r>
      <w:r w:rsidRPr="00D42F82">
        <w:rPr>
          <w:sz w:val="24"/>
          <w:szCs w:val="24"/>
        </w:rPr>
        <w:t>й</w:t>
      </w:r>
      <w:r w:rsidRPr="00D42F82">
        <w:rPr>
          <w:sz w:val="24"/>
          <w:szCs w:val="24"/>
        </w:rPr>
        <w:t>ства (на примере ацетилена): реакции присоединения (галогенирование, гидрирование, ги</w:t>
      </w:r>
      <w:r w:rsidRPr="00D42F82">
        <w:rPr>
          <w:sz w:val="24"/>
          <w:szCs w:val="24"/>
        </w:rPr>
        <w:t>д</w:t>
      </w:r>
      <w:r w:rsidRPr="00D42F82">
        <w:rPr>
          <w:sz w:val="24"/>
          <w:szCs w:val="24"/>
        </w:rPr>
        <w:lastRenderedPageBreak/>
        <w:t>ратация, гидрогалогенирование) как способ получения полимеров и других полезных прод</w:t>
      </w:r>
      <w:r w:rsidRPr="00D42F82">
        <w:rPr>
          <w:sz w:val="24"/>
          <w:szCs w:val="24"/>
        </w:rPr>
        <w:t>у</w:t>
      </w:r>
      <w:r w:rsidRPr="00D42F82">
        <w:rPr>
          <w:sz w:val="24"/>
          <w:szCs w:val="24"/>
        </w:rPr>
        <w:t>ктов. Горение ацетилена как источник высокотемпературного пламени для сварки и резки металлов. Применение ацетилена.</w:t>
      </w:r>
    </w:p>
    <w:p w:rsidR="00D42F82" w:rsidRDefault="00D42F82" w:rsidP="00662762">
      <w:pPr>
        <w:ind w:firstLine="851"/>
        <w:rPr>
          <w:sz w:val="24"/>
          <w:szCs w:val="24"/>
          <w:lang w:val="ru-RU"/>
        </w:rPr>
      </w:pPr>
      <w:r w:rsidRPr="00D42F82">
        <w:rPr>
          <w:sz w:val="24"/>
          <w:szCs w:val="24"/>
        </w:rPr>
        <w:t>Арены. Бензол как представитель ароматических углеводородов. Строение молек</w:t>
      </w:r>
      <w:r w:rsidRPr="00D42F82">
        <w:rPr>
          <w:sz w:val="24"/>
          <w:szCs w:val="24"/>
        </w:rPr>
        <w:t>у</w:t>
      </w:r>
      <w:r w:rsidRPr="00D42F82">
        <w:rPr>
          <w:sz w:val="24"/>
          <w:szCs w:val="24"/>
        </w:rPr>
        <w:t>лы бензола. Химические свойства: реакции замещения (галогенирование) как способ пол</w:t>
      </w:r>
      <w:r w:rsidRPr="00D42F82">
        <w:rPr>
          <w:sz w:val="24"/>
          <w:szCs w:val="24"/>
        </w:rPr>
        <w:t>у</w:t>
      </w:r>
      <w:r w:rsidRPr="00D42F82">
        <w:rPr>
          <w:sz w:val="24"/>
          <w:szCs w:val="24"/>
        </w:rPr>
        <w:t>чения химических средств защиты растений, присоединения (гидрирование) как доказател</w:t>
      </w:r>
      <w:r w:rsidRPr="00D42F82">
        <w:rPr>
          <w:sz w:val="24"/>
          <w:szCs w:val="24"/>
        </w:rPr>
        <w:t>ь</w:t>
      </w:r>
      <w:r w:rsidRPr="00D42F82">
        <w:rPr>
          <w:sz w:val="24"/>
          <w:szCs w:val="24"/>
        </w:rPr>
        <w:t>ство непредельного характера бензола. Реакция горения. Применение бензола</w:t>
      </w:r>
      <w:r>
        <w:rPr>
          <w:sz w:val="24"/>
          <w:szCs w:val="24"/>
          <w:lang w:val="ru-RU"/>
        </w:rPr>
        <w:t>.</w:t>
      </w:r>
    </w:p>
    <w:p w:rsidR="00D42F82" w:rsidRDefault="00D42F82" w:rsidP="00662762">
      <w:pPr>
        <w:ind w:firstLine="851"/>
        <w:rPr>
          <w:sz w:val="24"/>
          <w:szCs w:val="24"/>
        </w:rPr>
      </w:pPr>
      <w:r w:rsidRPr="00D42F82">
        <w:rPr>
          <w:b/>
          <w:sz w:val="24"/>
          <w:szCs w:val="24"/>
        </w:rPr>
        <w:t>Решение задач</w:t>
      </w:r>
      <w:r w:rsidRPr="00D42F82">
        <w:rPr>
          <w:sz w:val="24"/>
          <w:szCs w:val="24"/>
        </w:rPr>
        <w:t>. Нахождение молекулярной формулы органического вещества по его плотности и массовым долям элементов, входящих в его состав, или по продуктам сгорания. Расчеты массовой или объемной доли выхода продукта реакции от теоретически возможн</w:t>
      </w:r>
      <w:r w:rsidRPr="00D42F82">
        <w:rPr>
          <w:sz w:val="24"/>
          <w:szCs w:val="24"/>
        </w:rPr>
        <w:t>о</w:t>
      </w:r>
      <w:r w:rsidRPr="00D42F82">
        <w:rPr>
          <w:sz w:val="24"/>
          <w:szCs w:val="24"/>
        </w:rPr>
        <w:t xml:space="preserve">го. </w:t>
      </w:r>
    </w:p>
    <w:p w:rsidR="00D42F82" w:rsidRDefault="00D42F82" w:rsidP="00662762">
      <w:pPr>
        <w:ind w:firstLine="851"/>
        <w:rPr>
          <w:sz w:val="24"/>
          <w:szCs w:val="24"/>
        </w:rPr>
      </w:pPr>
      <w:r w:rsidRPr="00D42F82">
        <w:rPr>
          <w:b/>
          <w:sz w:val="24"/>
          <w:szCs w:val="24"/>
        </w:rPr>
        <w:t>Практическая работа.</w:t>
      </w:r>
      <w:r w:rsidRPr="00D42F82">
        <w:rPr>
          <w:sz w:val="24"/>
          <w:szCs w:val="24"/>
        </w:rPr>
        <w:t xml:space="preserve"> Получение этилена и изучение его свойств</w:t>
      </w:r>
    </w:p>
    <w:p w:rsidR="00D42F82" w:rsidRDefault="00D42F82" w:rsidP="00662762">
      <w:pPr>
        <w:ind w:firstLine="851"/>
        <w:rPr>
          <w:sz w:val="24"/>
          <w:szCs w:val="24"/>
        </w:rPr>
      </w:pPr>
      <w:r w:rsidRPr="00D42F82">
        <w:rPr>
          <w:b/>
          <w:sz w:val="24"/>
          <w:szCs w:val="24"/>
        </w:rPr>
        <w:t>Кислород- и азотсодержащие органические соединения и их природные исто</w:t>
      </w:r>
      <w:r w:rsidRPr="00D42F82">
        <w:rPr>
          <w:b/>
          <w:sz w:val="24"/>
          <w:szCs w:val="24"/>
        </w:rPr>
        <w:t>ч</w:t>
      </w:r>
      <w:r w:rsidRPr="00D42F82">
        <w:rPr>
          <w:b/>
          <w:sz w:val="24"/>
          <w:szCs w:val="24"/>
        </w:rPr>
        <w:t xml:space="preserve">ники </w:t>
      </w:r>
    </w:p>
    <w:p w:rsidR="00D42F82" w:rsidRDefault="00D42F82" w:rsidP="00662762">
      <w:pPr>
        <w:ind w:firstLine="851"/>
        <w:rPr>
          <w:sz w:val="24"/>
          <w:szCs w:val="24"/>
        </w:rPr>
      </w:pPr>
      <w:r w:rsidRPr="00D42F82">
        <w:rPr>
          <w:sz w:val="24"/>
          <w:szCs w:val="24"/>
        </w:rPr>
        <w:t>Спирты. Классификация, номенклатура, изомерия спиртов. Метанол и этанол как представители предельных одноатомных спиртов. Химические свойства (на примере мет</w:t>
      </w:r>
      <w:r w:rsidRPr="00D42F82">
        <w:rPr>
          <w:sz w:val="24"/>
          <w:szCs w:val="24"/>
        </w:rPr>
        <w:t>а</w:t>
      </w:r>
      <w:r w:rsidRPr="00D42F82">
        <w:rPr>
          <w:sz w:val="24"/>
          <w:szCs w:val="24"/>
        </w:rPr>
        <w:t>нола и этанола): взаимодействие с натрием как способ установления наличия гидроксогру</w:t>
      </w:r>
      <w:r w:rsidRPr="00D42F82">
        <w:rPr>
          <w:sz w:val="24"/>
          <w:szCs w:val="24"/>
        </w:rPr>
        <w:t>п</w:t>
      </w:r>
      <w:r w:rsidRPr="00D42F82">
        <w:rPr>
          <w:sz w:val="24"/>
          <w:szCs w:val="24"/>
        </w:rPr>
        <w:t>пы, реакция с галогеноводородами как способ получения растворителей, дегидратация как способ получения этилена. Реакция горения: спирты как топливо. Применение метанола и этанола. Физиологическое действие метанола и этанола на организм человека. Этиленгл</w:t>
      </w:r>
      <w:r w:rsidRPr="00D42F82">
        <w:rPr>
          <w:sz w:val="24"/>
          <w:szCs w:val="24"/>
        </w:rPr>
        <w:t>и</w:t>
      </w:r>
      <w:r w:rsidRPr="00D42F82">
        <w:rPr>
          <w:sz w:val="24"/>
          <w:szCs w:val="24"/>
        </w:rPr>
        <w:t>коль и глицерин как представители предельных многоатомных спиртов. Качественная реа</w:t>
      </w:r>
      <w:r w:rsidRPr="00D42F82">
        <w:rPr>
          <w:sz w:val="24"/>
          <w:szCs w:val="24"/>
        </w:rPr>
        <w:t>к</w:t>
      </w:r>
      <w:r w:rsidRPr="00D42F82">
        <w:rPr>
          <w:sz w:val="24"/>
          <w:szCs w:val="24"/>
        </w:rPr>
        <w:t>ция на многоатомные спирты и ее применение для распознавания глицерина в составе ко</w:t>
      </w:r>
      <w:r w:rsidRPr="00D42F82">
        <w:rPr>
          <w:sz w:val="24"/>
          <w:szCs w:val="24"/>
        </w:rPr>
        <w:t>с</w:t>
      </w:r>
      <w:r w:rsidRPr="00D42F82">
        <w:rPr>
          <w:sz w:val="24"/>
          <w:szCs w:val="24"/>
        </w:rPr>
        <w:t>метических средств. Практическое применение этиленгликоля и глицерина.</w:t>
      </w:r>
    </w:p>
    <w:p w:rsidR="00D42F82" w:rsidRPr="00D42F82" w:rsidRDefault="00D42F82" w:rsidP="00662762">
      <w:pPr>
        <w:ind w:firstLine="851"/>
        <w:rPr>
          <w:sz w:val="24"/>
          <w:szCs w:val="24"/>
          <w:lang w:val="ru-RU"/>
        </w:rPr>
      </w:pPr>
      <w:r w:rsidRPr="00D42F82">
        <w:rPr>
          <w:sz w:val="24"/>
          <w:szCs w:val="24"/>
        </w:rPr>
        <w:t xml:space="preserve">Фенол. Строение молекулы фенола. </w:t>
      </w:r>
      <w:r w:rsidRPr="00D42F82">
        <w:rPr>
          <w:i/>
          <w:sz w:val="24"/>
          <w:szCs w:val="24"/>
        </w:rPr>
        <w:t>Взаимное влияние атомов в молекуле фенола. Химические свойства: взаимодействие с натрием, гидроксидом натрия, бромом. Примен</w:t>
      </w:r>
      <w:r w:rsidRPr="00D42F82">
        <w:rPr>
          <w:i/>
          <w:sz w:val="24"/>
          <w:szCs w:val="24"/>
        </w:rPr>
        <w:t>е</w:t>
      </w:r>
      <w:r w:rsidRPr="00D42F82">
        <w:rPr>
          <w:i/>
          <w:sz w:val="24"/>
          <w:szCs w:val="24"/>
        </w:rPr>
        <w:t>ние фенола.</w:t>
      </w:r>
      <w:r w:rsidRPr="00D42F82">
        <w:rPr>
          <w:sz w:val="24"/>
          <w:szCs w:val="24"/>
        </w:rPr>
        <w:t xml:space="preserve"> Фенолформальдегидная смола</w:t>
      </w:r>
      <w:r>
        <w:rPr>
          <w:sz w:val="24"/>
          <w:szCs w:val="24"/>
          <w:lang w:val="ru-RU"/>
        </w:rPr>
        <w:t>.</w:t>
      </w:r>
    </w:p>
    <w:p w:rsidR="00D42F82" w:rsidRDefault="00D42F82" w:rsidP="00D42F82">
      <w:pPr>
        <w:ind w:firstLine="851"/>
        <w:rPr>
          <w:sz w:val="24"/>
          <w:szCs w:val="24"/>
          <w:lang w:val="ru-RU"/>
        </w:rPr>
      </w:pPr>
      <w:r w:rsidRPr="00D42F82">
        <w:rPr>
          <w:sz w:val="24"/>
          <w:szCs w:val="24"/>
        </w:rPr>
        <w:t>Альдегиды. Метаналь (формальдегид) и этаналь (ацетальдегид) как представители предельных альдегидов. Качественные реакции на карбонильную группу (реакция «серебр</w:t>
      </w:r>
      <w:r w:rsidRPr="00D42F82">
        <w:rPr>
          <w:sz w:val="24"/>
          <w:szCs w:val="24"/>
        </w:rPr>
        <w:t>я</w:t>
      </w:r>
      <w:r w:rsidRPr="00D42F82">
        <w:rPr>
          <w:sz w:val="24"/>
          <w:szCs w:val="24"/>
        </w:rPr>
        <w:t>ного зеркала», взаимодействие с гидроксидом меди (II) и их применение для обнаружения предельных альдегидов в промышленных сточных водах. Токсичность альдегидов. Прим</w:t>
      </w:r>
      <w:r w:rsidRPr="00D42F82">
        <w:rPr>
          <w:sz w:val="24"/>
          <w:szCs w:val="24"/>
        </w:rPr>
        <w:t>е</w:t>
      </w:r>
      <w:r w:rsidRPr="00D42F82">
        <w:rPr>
          <w:sz w:val="24"/>
          <w:szCs w:val="24"/>
        </w:rPr>
        <w:t>нение формальдегида и ацетальдегида</w:t>
      </w:r>
      <w:r>
        <w:rPr>
          <w:sz w:val="24"/>
          <w:szCs w:val="24"/>
          <w:lang w:val="ru-RU"/>
        </w:rPr>
        <w:t>.</w:t>
      </w:r>
    </w:p>
    <w:p w:rsidR="00D42F82" w:rsidRDefault="00D42F82" w:rsidP="00D42F82">
      <w:pPr>
        <w:ind w:firstLine="851"/>
        <w:rPr>
          <w:sz w:val="24"/>
          <w:szCs w:val="24"/>
        </w:rPr>
      </w:pPr>
      <w:r w:rsidRPr="00D42F82">
        <w:rPr>
          <w:sz w:val="24"/>
          <w:szCs w:val="24"/>
        </w:rPr>
        <w:t>Карбоновые кислоты. Уксусная кислота как представитель предельных одноосно</w:t>
      </w:r>
      <w:r w:rsidRPr="00D42F82">
        <w:rPr>
          <w:sz w:val="24"/>
          <w:szCs w:val="24"/>
        </w:rPr>
        <w:t>в</w:t>
      </w:r>
      <w:r w:rsidRPr="00D42F82">
        <w:rPr>
          <w:sz w:val="24"/>
          <w:szCs w:val="24"/>
        </w:rPr>
        <w:t>ных карбоновых кислот. Химические свойства (на примере уксусной кислоты): реакции с металлами, основными оксидами, основаниями и солями как подтверждение сходства с н</w:t>
      </w:r>
      <w:r w:rsidRPr="00D42F82">
        <w:rPr>
          <w:sz w:val="24"/>
          <w:szCs w:val="24"/>
        </w:rPr>
        <w:t>е</w:t>
      </w:r>
      <w:r w:rsidRPr="00D42F82">
        <w:rPr>
          <w:sz w:val="24"/>
          <w:szCs w:val="24"/>
        </w:rPr>
        <w:t>органическими кислотами. Реакция этерификации как способ получения сложных эфиров. Применение уксусной кислоты. Представление о высших карбоновых кислотах.</w:t>
      </w:r>
    </w:p>
    <w:p w:rsidR="00D42F82" w:rsidRDefault="00D42F82" w:rsidP="00D42F82">
      <w:pPr>
        <w:ind w:firstLine="851"/>
        <w:rPr>
          <w:sz w:val="24"/>
          <w:szCs w:val="24"/>
        </w:rPr>
      </w:pPr>
      <w:r w:rsidRPr="00D42F82">
        <w:rPr>
          <w:sz w:val="24"/>
          <w:szCs w:val="24"/>
        </w:rPr>
        <w:t>Сложные эфиры и жиры. Сложные эфиры как продукты взаимодействия карбоновых кислот со спиртами. Применение сложных эфиров в пищевой и парфюмерной промышле</w:t>
      </w:r>
      <w:r w:rsidRPr="00D42F82">
        <w:rPr>
          <w:sz w:val="24"/>
          <w:szCs w:val="24"/>
        </w:rPr>
        <w:t>н</w:t>
      </w:r>
      <w:r w:rsidRPr="00D42F82">
        <w:rPr>
          <w:sz w:val="24"/>
          <w:szCs w:val="24"/>
        </w:rPr>
        <w:t>ности. Жиры как сложные эфиры глицерина и высших карбоновых кислот. Растительные и животные жиры, их состав. Распознавание растительных жиров на основании их непредел</w:t>
      </w:r>
      <w:r w:rsidRPr="00D42F82">
        <w:rPr>
          <w:sz w:val="24"/>
          <w:szCs w:val="24"/>
        </w:rPr>
        <w:t>ь</w:t>
      </w:r>
      <w:r w:rsidRPr="00D42F82">
        <w:rPr>
          <w:sz w:val="24"/>
          <w:szCs w:val="24"/>
        </w:rPr>
        <w:t>ного характера. Применение жиров. Гидролиз или омыление жиров как способ промышле</w:t>
      </w:r>
      <w:r w:rsidRPr="00D42F82">
        <w:rPr>
          <w:sz w:val="24"/>
          <w:szCs w:val="24"/>
        </w:rPr>
        <w:t>н</w:t>
      </w:r>
      <w:r w:rsidRPr="00D42F82">
        <w:rPr>
          <w:sz w:val="24"/>
          <w:szCs w:val="24"/>
        </w:rPr>
        <w:t>ного получения солей высших карбоновых кислот. Мылá как соли высших карбоновых ки</w:t>
      </w:r>
      <w:r w:rsidRPr="00D42F82">
        <w:rPr>
          <w:sz w:val="24"/>
          <w:szCs w:val="24"/>
        </w:rPr>
        <w:t>с</w:t>
      </w:r>
      <w:r w:rsidRPr="00D42F82">
        <w:rPr>
          <w:sz w:val="24"/>
          <w:szCs w:val="24"/>
        </w:rPr>
        <w:t>лот. Моющие свойства мыла.</w:t>
      </w:r>
    </w:p>
    <w:p w:rsidR="00D42F82" w:rsidRDefault="00D42F82" w:rsidP="00D42F82">
      <w:pPr>
        <w:ind w:firstLine="851"/>
        <w:rPr>
          <w:sz w:val="24"/>
          <w:szCs w:val="24"/>
        </w:rPr>
      </w:pPr>
      <w:r w:rsidRPr="00D42F82">
        <w:rPr>
          <w:sz w:val="24"/>
          <w:szCs w:val="24"/>
        </w:rPr>
        <w:t>Углеводы. Классификация углеводов. Нахождение углеводов в природе. Глюкоза как альдегидоспирт. Брожение глюкозы. Сахароза. Гидролиз сахарозы. Крахмал и целлюлоза как биологические полимеры. Химические свойства крахмала и целлюлозы (гидролиз, каче</w:t>
      </w:r>
      <w:r w:rsidRPr="00D42F82">
        <w:rPr>
          <w:sz w:val="24"/>
          <w:szCs w:val="24"/>
        </w:rPr>
        <w:t>с</w:t>
      </w:r>
      <w:r w:rsidRPr="00D42F82">
        <w:rPr>
          <w:sz w:val="24"/>
          <w:szCs w:val="24"/>
        </w:rPr>
        <w:t>твенная реакция с йодом на крахмал и ее применение для обнаружения крахмала в продуктах питания). Применение и биологическая роль углеводов. Понятие об искусственных волокнах на примере ацетатного волокна.</w:t>
      </w:r>
    </w:p>
    <w:p w:rsidR="00D42F82" w:rsidRDefault="00D42F82" w:rsidP="00D42F82">
      <w:pPr>
        <w:ind w:firstLine="851"/>
        <w:rPr>
          <w:i/>
          <w:sz w:val="24"/>
          <w:szCs w:val="24"/>
        </w:rPr>
      </w:pPr>
      <w:r w:rsidRPr="00D42F82">
        <w:rPr>
          <w:sz w:val="24"/>
          <w:szCs w:val="24"/>
        </w:rPr>
        <w:t xml:space="preserve">Идентификация органических соединений. </w:t>
      </w:r>
      <w:r w:rsidRPr="00D42F82">
        <w:rPr>
          <w:i/>
          <w:sz w:val="24"/>
          <w:szCs w:val="24"/>
        </w:rPr>
        <w:t>Генетическая связь между классамио</w:t>
      </w:r>
      <w:r w:rsidRPr="00D42F82">
        <w:rPr>
          <w:i/>
          <w:sz w:val="24"/>
          <w:szCs w:val="24"/>
        </w:rPr>
        <w:t>р</w:t>
      </w:r>
      <w:r w:rsidRPr="00D42F82">
        <w:rPr>
          <w:i/>
          <w:sz w:val="24"/>
          <w:szCs w:val="24"/>
        </w:rPr>
        <w:t>ганических соединений.</w:t>
      </w:r>
    </w:p>
    <w:p w:rsidR="00D42F82" w:rsidRDefault="00D42F82" w:rsidP="00D42F82">
      <w:pPr>
        <w:ind w:firstLine="851"/>
        <w:rPr>
          <w:sz w:val="24"/>
          <w:szCs w:val="24"/>
        </w:rPr>
      </w:pPr>
      <w:r w:rsidRPr="00D42F82">
        <w:rPr>
          <w:sz w:val="24"/>
          <w:szCs w:val="24"/>
        </w:rPr>
        <w:t>Амины, их классификация. Свойства аминов, получение, применение. Аминокисл</w:t>
      </w:r>
      <w:r w:rsidRPr="00D42F82">
        <w:rPr>
          <w:sz w:val="24"/>
          <w:szCs w:val="24"/>
        </w:rPr>
        <w:t>о</w:t>
      </w:r>
      <w:r w:rsidRPr="00D42F82">
        <w:rPr>
          <w:sz w:val="24"/>
          <w:szCs w:val="24"/>
        </w:rPr>
        <w:t>ты и белки. Состав и номенклатура. Аминокислоты как амфотерные органические соедин</w:t>
      </w:r>
      <w:r w:rsidRPr="00D42F82">
        <w:rPr>
          <w:sz w:val="24"/>
          <w:szCs w:val="24"/>
        </w:rPr>
        <w:t>е</w:t>
      </w:r>
      <w:r w:rsidRPr="00D42F82">
        <w:rPr>
          <w:sz w:val="24"/>
          <w:szCs w:val="24"/>
        </w:rPr>
        <w:t>ния. Пептидная связь. Биологическое значение α-аминокислот. Области применения амин</w:t>
      </w:r>
      <w:r w:rsidRPr="00D42F82">
        <w:rPr>
          <w:sz w:val="24"/>
          <w:szCs w:val="24"/>
        </w:rPr>
        <w:t>о</w:t>
      </w:r>
      <w:r w:rsidRPr="00D42F82">
        <w:rPr>
          <w:sz w:val="24"/>
          <w:szCs w:val="24"/>
        </w:rPr>
        <w:lastRenderedPageBreak/>
        <w:t>кислот. Белки как природные биополимеры. Состав и строение белков. Химические свойства белков: гидролиз, денатурация. Обнаружение белков при помощи качественных (цветных) реакций. Превращения белков пищи в организме. Биологические функции белков.</w:t>
      </w:r>
    </w:p>
    <w:p w:rsidR="00D42F82" w:rsidRDefault="00D42F82" w:rsidP="00D42F82">
      <w:pPr>
        <w:ind w:firstLine="851"/>
        <w:rPr>
          <w:sz w:val="24"/>
          <w:szCs w:val="24"/>
        </w:rPr>
      </w:pPr>
      <w:r w:rsidRPr="00D42F82">
        <w:rPr>
          <w:b/>
          <w:sz w:val="24"/>
          <w:szCs w:val="24"/>
        </w:rPr>
        <w:t>Практические работы</w:t>
      </w:r>
      <w:r w:rsidRPr="00D42F82">
        <w:rPr>
          <w:sz w:val="24"/>
          <w:szCs w:val="24"/>
        </w:rPr>
        <w:t>. Свойства одноатомных и многоатомных спиртов. Химиче</w:t>
      </w:r>
      <w:r w:rsidRPr="00D42F82">
        <w:rPr>
          <w:sz w:val="24"/>
          <w:szCs w:val="24"/>
        </w:rPr>
        <w:t>с</w:t>
      </w:r>
      <w:r w:rsidRPr="00D42F82">
        <w:rPr>
          <w:sz w:val="24"/>
          <w:szCs w:val="24"/>
        </w:rPr>
        <w:t>кие свойства альдегидов. Получение уксусной кислоты и изучение ее свойств. Решение эк</w:t>
      </w:r>
      <w:r w:rsidRPr="00D42F82">
        <w:rPr>
          <w:sz w:val="24"/>
          <w:szCs w:val="24"/>
        </w:rPr>
        <w:t>с</w:t>
      </w:r>
      <w:r w:rsidRPr="00D42F82">
        <w:rPr>
          <w:sz w:val="24"/>
          <w:szCs w:val="24"/>
        </w:rPr>
        <w:t>периментальных задач по теме «Генетическая связь между классами органических соедин</w:t>
      </w:r>
      <w:r w:rsidRPr="00D42F82">
        <w:rPr>
          <w:sz w:val="24"/>
          <w:szCs w:val="24"/>
        </w:rPr>
        <w:t>е</w:t>
      </w:r>
      <w:r w:rsidRPr="00D42F82">
        <w:rPr>
          <w:sz w:val="24"/>
          <w:szCs w:val="24"/>
        </w:rPr>
        <w:t xml:space="preserve">ний». Решение экспериментальных задач на распознавание органических веществ. </w:t>
      </w:r>
    </w:p>
    <w:p w:rsidR="00D42F82" w:rsidRDefault="00D42F82" w:rsidP="00D42F82">
      <w:pPr>
        <w:ind w:firstLine="851"/>
        <w:rPr>
          <w:b/>
          <w:sz w:val="24"/>
          <w:szCs w:val="24"/>
        </w:rPr>
      </w:pPr>
      <w:r w:rsidRPr="00D42F82">
        <w:rPr>
          <w:b/>
          <w:sz w:val="24"/>
          <w:szCs w:val="24"/>
        </w:rPr>
        <w:t>ХИМИЯ И ЖИЗНЬ</w:t>
      </w:r>
    </w:p>
    <w:p w:rsidR="00D42F82" w:rsidRDefault="00D42F82" w:rsidP="00D42F82">
      <w:pPr>
        <w:ind w:firstLine="851"/>
        <w:rPr>
          <w:sz w:val="24"/>
          <w:szCs w:val="24"/>
        </w:rPr>
      </w:pPr>
      <w:r w:rsidRPr="00D42F82">
        <w:rPr>
          <w:sz w:val="24"/>
          <w:szCs w:val="24"/>
        </w:rPr>
        <w:t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</w:t>
      </w:r>
      <w:r w:rsidRPr="00D42F82">
        <w:rPr>
          <w:sz w:val="24"/>
          <w:szCs w:val="24"/>
        </w:rPr>
        <w:t>к</w:t>
      </w:r>
      <w:r w:rsidRPr="00D42F82">
        <w:rPr>
          <w:sz w:val="24"/>
          <w:szCs w:val="24"/>
        </w:rPr>
        <w:t>торы, разрушающие здоровье (курение, употребление алкоголя, наркомания). Рациональное питание. Пищевые добавки. Основы пищевой химии. Проектная работа «Полимеры». Биот</w:t>
      </w:r>
      <w:r w:rsidRPr="00D42F82">
        <w:rPr>
          <w:sz w:val="24"/>
          <w:szCs w:val="24"/>
        </w:rPr>
        <w:t>е</w:t>
      </w:r>
      <w:r w:rsidRPr="00D42F82">
        <w:rPr>
          <w:sz w:val="24"/>
          <w:szCs w:val="24"/>
        </w:rPr>
        <w:t>хнология.</w:t>
      </w:r>
    </w:p>
    <w:p w:rsidR="00D42F82" w:rsidRDefault="00D42F82" w:rsidP="00D42F82">
      <w:pPr>
        <w:ind w:firstLine="851"/>
        <w:rPr>
          <w:sz w:val="24"/>
          <w:szCs w:val="24"/>
        </w:rPr>
      </w:pPr>
      <w:r w:rsidRPr="00D42F82">
        <w:rPr>
          <w:b/>
          <w:sz w:val="24"/>
          <w:szCs w:val="24"/>
        </w:rPr>
        <w:t>Решение задач.</w:t>
      </w:r>
      <w:r w:rsidRPr="00D42F82">
        <w:rPr>
          <w:sz w:val="24"/>
          <w:szCs w:val="24"/>
        </w:rPr>
        <w:t xml:space="preserve"> Нахождение молекулярной формулы органического вещества по продуктам сгорания. </w:t>
      </w:r>
    </w:p>
    <w:p w:rsidR="00D42F82" w:rsidRDefault="00D42F82" w:rsidP="00D42F82">
      <w:pPr>
        <w:ind w:firstLine="851"/>
        <w:rPr>
          <w:sz w:val="24"/>
          <w:szCs w:val="24"/>
        </w:rPr>
      </w:pPr>
      <w:r w:rsidRPr="00D42F82">
        <w:rPr>
          <w:b/>
          <w:sz w:val="24"/>
          <w:szCs w:val="24"/>
        </w:rPr>
        <w:t>Практическая работа</w:t>
      </w:r>
      <w:r w:rsidRPr="00D42F82">
        <w:rPr>
          <w:sz w:val="24"/>
          <w:szCs w:val="24"/>
        </w:rPr>
        <w:t>. Распознавание пластмасс и волокон.</w:t>
      </w:r>
    </w:p>
    <w:p w:rsidR="00D42F82" w:rsidRDefault="00D42F82" w:rsidP="00D42F82">
      <w:pPr>
        <w:ind w:firstLine="851"/>
        <w:rPr>
          <w:sz w:val="24"/>
          <w:szCs w:val="24"/>
        </w:rPr>
      </w:pPr>
    </w:p>
    <w:p w:rsidR="00D42F82" w:rsidRDefault="00D42F82" w:rsidP="00D42F82">
      <w:pPr>
        <w:ind w:firstLine="851"/>
        <w:jc w:val="center"/>
        <w:rPr>
          <w:b/>
          <w:sz w:val="24"/>
          <w:szCs w:val="24"/>
        </w:rPr>
      </w:pPr>
      <w:r w:rsidRPr="00D42F82">
        <w:rPr>
          <w:b/>
          <w:sz w:val="24"/>
          <w:szCs w:val="24"/>
        </w:rPr>
        <w:t xml:space="preserve">11 класс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ТЕМА 1. МЕТОДЫ ПОЗНАНИЯ В ХИМИИ (2 ч.)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   Научные методы познания веществ и химических явлений. Роль химического эк</w:t>
      </w:r>
      <w:r w:rsidRPr="009E2E9D">
        <w:rPr>
          <w:sz w:val="24"/>
          <w:szCs w:val="24"/>
          <w:lang w:val="ru-RU"/>
        </w:rPr>
        <w:t>с</w:t>
      </w:r>
      <w:r w:rsidRPr="009E2E9D">
        <w:rPr>
          <w:sz w:val="24"/>
          <w:szCs w:val="24"/>
          <w:lang w:val="ru-RU"/>
        </w:rPr>
        <w:t>перимента и теории в химии. Моделирование химических процессов.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ТЕМА 2. ТЕОРЕТИЧЕСКИЕ ОСНОВЫ ОБЩЕЙ ХИМИИ (38 ч.)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Современные представления о строении атома.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       Атом. Строение атома. Ядро: протоны и нейтроны. Изотопы. Электроны. Эле</w:t>
      </w:r>
      <w:r w:rsidRPr="009E2E9D">
        <w:rPr>
          <w:sz w:val="24"/>
          <w:szCs w:val="24"/>
          <w:lang w:val="ru-RU"/>
        </w:rPr>
        <w:t>к</w:t>
      </w:r>
      <w:r w:rsidRPr="009E2E9D">
        <w:rPr>
          <w:sz w:val="24"/>
          <w:szCs w:val="24"/>
          <w:lang w:val="ru-RU"/>
        </w:rPr>
        <w:t xml:space="preserve">тронная оболочка. Энергетический уровень. </w:t>
      </w:r>
      <w:r w:rsidRPr="009E2E9D">
        <w:rPr>
          <w:sz w:val="24"/>
          <w:szCs w:val="24"/>
          <w:lang w:val="en-US"/>
        </w:rPr>
        <w:t>s</w:t>
      </w:r>
      <w:r w:rsidRPr="009E2E9D">
        <w:rPr>
          <w:sz w:val="24"/>
          <w:szCs w:val="24"/>
          <w:lang w:val="ru-RU"/>
        </w:rPr>
        <w:t xml:space="preserve">, </w:t>
      </w:r>
      <w:r w:rsidRPr="009E2E9D">
        <w:rPr>
          <w:sz w:val="24"/>
          <w:szCs w:val="24"/>
          <w:lang w:val="en-US"/>
        </w:rPr>
        <w:t>p</w:t>
      </w:r>
      <w:r w:rsidRPr="009E2E9D">
        <w:rPr>
          <w:sz w:val="24"/>
          <w:szCs w:val="24"/>
          <w:lang w:val="ru-RU"/>
        </w:rPr>
        <w:t xml:space="preserve">, </w:t>
      </w:r>
      <w:r w:rsidRPr="009E2E9D">
        <w:rPr>
          <w:sz w:val="24"/>
          <w:szCs w:val="24"/>
          <w:lang w:val="en-US"/>
        </w:rPr>
        <w:t>d</w:t>
      </w:r>
      <w:r w:rsidRPr="009E2E9D">
        <w:rPr>
          <w:sz w:val="24"/>
          <w:szCs w:val="24"/>
          <w:lang w:val="ru-RU"/>
        </w:rPr>
        <w:t xml:space="preserve"> -  элементы, их положение в периодич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ской системе.  Электронные конфигурации атомов химических элементов.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Развитие знаний о периодическом законе и периодической системе химических эл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ментов. Открытие Д.И Менделеевым периодического закона. Периодическая система хим</w:t>
      </w:r>
      <w:r w:rsidRPr="009E2E9D">
        <w:rPr>
          <w:sz w:val="24"/>
          <w:szCs w:val="24"/>
          <w:lang w:val="ru-RU"/>
        </w:rPr>
        <w:t>и</w:t>
      </w:r>
      <w:r w:rsidRPr="009E2E9D">
        <w:rPr>
          <w:sz w:val="24"/>
          <w:szCs w:val="24"/>
          <w:lang w:val="ru-RU"/>
        </w:rPr>
        <w:t>ческих элементов Д.И. Менделеева – графическое отображение периодического закона. Ф</w:t>
      </w:r>
      <w:r w:rsidRPr="009E2E9D">
        <w:rPr>
          <w:sz w:val="24"/>
          <w:szCs w:val="24"/>
          <w:lang w:val="ru-RU"/>
        </w:rPr>
        <w:t>и</w:t>
      </w:r>
      <w:r w:rsidRPr="009E2E9D">
        <w:rPr>
          <w:sz w:val="24"/>
          <w:szCs w:val="24"/>
          <w:lang w:val="ru-RU"/>
        </w:rPr>
        <w:t>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</w:t>
      </w:r>
      <w:r w:rsidRPr="009E2E9D">
        <w:rPr>
          <w:sz w:val="24"/>
          <w:szCs w:val="24"/>
          <w:lang w:val="ru-RU"/>
        </w:rPr>
        <w:t>п</w:t>
      </w:r>
      <w:r w:rsidRPr="009E2E9D">
        <w:rPr>
          <w:sz w:val="24"/>
          <w:szCs w:val="24"/>
          <w:lang w:val="ru-RU"/>
        </w:rPr>
        <w:t>пах).  Положение водорода в периодической системе. Значение периодического закона и п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риодической системы химических элементов Д.И. Менделеева для развития науки и поним</w:t>
      </w:r>
      <w:r w:rsidRPr="009E2E9D">
        <w:rPr>
          <w:sz w:val="24"/>
          <w:szCs w:val="24"/>
          <w:lang w:val="ru-RU"/>
        </w:rPr>
        <w:t>а</w:t>
      </w:r>
      <w:r w:rsidRPr="009E2E9D">
        <w:rPr>
          <w:sz w:val="24"/>
          <w:szCs w:val="24"/>
          <w:lang w:val="ru-RU"/>
        </w:rPr>
        <w:t>ния химической картины мира.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Химическая связь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Ковалентная  химическая  связь. Электроотрицательность. Полярная и неполярная ковалентные связи. Степени окисления и валентность химических элементов в соединениях. Механизм образования ковалентной связи: обменный и донорно-акцепторный. Молекуля</w:t>
      </w:r>
      <w:r w:rsidRPr="009E2E9D">
        <w:rPr>
          <w:sz w:val="24"/>
          <w:szCs w:val="24"/>
          <w:lang w:val="ru-RU"/>
        </w:rPr>
        <w:t>р</w:t>
      </w:r>
      <w:r w:rsidRPr="009E2E9D">
        <w:rPr>
          <w:sz w:val="24"/>
          <w:szCs w:val="24"/>
          <w:lang w:val="ru-RU"/>
        </w:rPr>
        <w:t>ные и атомные кристаллические решётки. Свойства веществ с этими типами кристаллич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ских решёток.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Ионная   химическая  связь как предельный случай ковалентной связи. Катионы и анионы. Классификация ионов. Ионные кристаллические решётки. Свойства веществ с этим типом кристаллических решёток.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Металлическая   химическая  связь. Особенности строение атомов металлов. Мета</w:t>
      </w:r>
      <w:r w:rsidRPr="009E2E9D">
        <w:rPr>
          <w:sz w:val="24"/>
          <w:szCs w:val="24"/>
          <w:lang w:val="ru-RU"/>
        </w:rPr>
        <w:t>л</w:t>
      </w:r>
      <w:r w:rsidRPr="009E2E9D">
        <w:rPr>
          <w:sz w:val="24"/>
          <w:szCs w:val="24"/>
          <w:lang w:val="ru-RU"/>
        </w:rPr>
        <w:t>лическая химическая связь и металлическая кристаллическая решётка. Свойства веществ с этим типом связи.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Водородная   химическая  связь. Межмолекулярная и внутримолекулярная водоро</w:t>
      </w:r>
      <w:r w:rsidRPr="009E2E9D">
        <w:rPr>
          <w:sz w:val="24"/>
          <w:szCs w:val="24"/>
          <w:lang w:val="ru-RU"/>
        </w:rPr>
        <w:t>д</w:t>
      </w:r>
      <w:r w:rsidRPr="009E2E9D">
        <w:rPr>
          <w:sz w:val="24"/>
          <w:szCs w:val="24"/>
          <w:lang w:val="ru-RU"/>
        </w:rPr>
        <w:t>ная связь. Единая природа химических связей.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Вещество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Вещества молекулярного и немолекулярного строения. Полимеры. Современные представления о строении твердых, жидких и газообразных веществ.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lastRenderedPageBreak/>
        <w:t>Газообразное   состояние   вещества. Три агрегатных состояния воды.  Особенности строения газов. Молекулярный объем газообразных веществ. Примеры газообразных пр</w:t>
      </w:r>
      <w:r w:rsidRPr="009E2E9D">
        <w:rPr>
          <w:sz w:val="24"/>
          <w:szCs w:val="24"/>
          <w:lang w:val="ru-RU"/>
        </w:rPr>
        <w:t>и</w:t>
      </w:r>
      <w:r w:rsidRPr="009E2E9D">
        <w:rPr>
          <w:sz w:val="24"/>
          <w:szCs w:val="24"/>
          <w:lang w:val="ru-RU"/>
        </w:rPr>
        <w:t>родных смесей: воздух, природный газ. Загрязнение атмосферы (кислотные дожди, парник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вый эффект) и борьба с ним. Представители газообразных веществ: водород, кислород, угл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кислый газ, аммиак, этилен. Их получение, собирание и распознание. Жидкое   состояние   вещества. Вода. Потребление воды в быту и на производстве. Жесткость воды и способы её устранения. Минеральные воды, их использование в столовых и лечебных целях.  Твёрдое   состояние   вещества.  Амфорные твёрдые вещества в природе и жизни человека, их знач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 xml:space="preserve">ние и применение.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Свойства веществ, образованных атомами элементов, принадлежащих к разным группам периодической системы Д.И.Менделеева. Свойства классов органических веществ.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Причины многообразия веществ: качественный и количественный состав, аллотр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пия, изомерия, гомология.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Явления, происходящие при растворении веществ – диссоциация, гидратация, ги</w:t>
      </w:r>
      <w:r w:rsidRPr="009E2E9D">
        <w:rPr>
          <w:sz w:val="24"/>
          <w:szCs w:val="24"/>
          <w:lang w:val="ru-RU"/>
        </w:rPr>
        <w:t>д</w:t>
      </w:r>
      <w:r w:rsidRPr="009E2E9D">
        <w:rPr>
          <w:sz w:val="24"/>
          <w:szCs w:val="24"/>
          <w:lang w:val="ru-RU"/>
        </w:rPr>
        <w:t>ролиз.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Чистые вещества и смеси. Способы разделения смесей и их использование. Ди</w:t>
      </w:r>
      <w:r w:rsidRPr="009E2E9D">
        <w:rPr>
          <w:sz w:val="24"/>
          <w:szCs w:val="24"/>
          <w:lang w:val="ru-RU"/>
        </w:rPr>
        <w:t>с</w:t>
      </w:r>
      <w:r w:rsidRPr="009E2E9D">
        <w:rPr>
          <w:sz w:val="24"/>
          <w:szCs w:val="24"/>
          <w:lang w:val="ru-RU"/>
        </w:rPr>
        <w:t>персные   системы.  Понятие о дисперсных системах. Дисперсная фаза и дисперсионная ср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да. Классификация дисперсионных систем в зависимости от агрегатного состояния диспе</w:t>
      </w:r>
      <w:r w:rsidRPr="009E2E9D">
        <w:rPr>
          <w:sz w:val="24"/>
          <w:szCs w:val="24"/>
          <w:lang w:val="ru-RU"/>
        </w:rPr>
        <w:t>р</w:t>
      </w:r>
      <w:r w:rsidRPr="009E2E9D">
        <w:rPr>
          <w:sz w:val="24"/>
          <w:szCs w:val="24"/>
          <w:lang w:val="ru-RU"/>
        </w:rPr>
        <w:t>сионной среды и дисперсионной фазы. Грубодисперсные системы: эмульсии, суспензии, а</w:t>
      </w:r>
      <w:r w:rsidRPr="009E2E9D">
        <w:rPr>
          <w:sz w:val="24"/>
          <w:szCs w:val="24"/>
          <w:lang w:val="ru-RU"/>
        </w:rPr>
        <w:t>э</w:t>
      </w:r>
      <w:r w:rsidRPr="009E2E9D">
        <w:rPr>
          <w:sz w:val="24"/>
          <w:szCs w:val="24"/>
          <w:lang w:val="ru-RU"/>
        </w:rPr>
        <w:t>розоли.  Тонкодисперсные системы: гели и золи.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Истинные растворы. Способы выражения концентрации растворов: массовая доля растворенного вещества. Растворимость и классификация веществ по этому признаку: ра</w:t>
      </w:r>
      <w:r w:rsidRPr="009E2E9D">
        <w:rPr>
          <w:sz w:val="24"/>
          <w:szCs w:val="24"/>
          <w:lang w:val="ru-RU"/>
        </w:rPr>
        <w:t>с</w:t>
      </w:r>
      <w:r w:rsidRPr="009E2E9D">
        <w:rPr>
          <w:sz w:val="24"/>
          <w:szCs w:val="24"/>
          <w:lang w:val="ru-RU"/>
        </w:rPr>
        <w:t xml:space="preserve">творимые, малорастворимые и нерастворимые вещества. Электролитическая диссоциация. Растворы электролитов. Электролиты и неэлектролиты. Сильные и слабые электролиты.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Реакции, протекающие в растворах: реакции ионного обмена, кислотно-основное взаимодействие в растворах.  Взаимодействие металлов с растворами солей и кислот.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Электролиз расплавов и растворов. Практическое применение электролиза.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Гидролиз   органических   и  неорганических   соединений. Необратимый гидролиз. Обратимый гидролиз солей. Среда водных растворов: кислая, нейтральная, щелочная.  Ги</w:t>
      </w:r>
      <w:r w:rsidRPr="009E2E9D">
        <w:rPr>
          <w:sz w:val="24"/>
          <w:szCs w:val="24"/>
          <w:lang w:val="ru-RU"/>
        </w:rPr>
        <w:t>д</w:t>
      </w:r>
      <w:r w:rsidRPr="009E2E9D">
        <w:rPr>
          <w:sz w:val="24"/>
          <w:szCs w:val="24"/>
          <w:lang w:val="ru-RU"/>
        </w:rPr>
        <w:t>ролиз органических соединений и его практическое значение для получения гидролизного мыла и спирта. Биологическая роль гидролиза в пластическом и энергетическом обмене в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ществ и энергии в клетке.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Демонстрации (с использованием ЦОР).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Модель кристаллической решётки хлорида натрия. Образцы минералов с ионной кристаллической решёткой: кальцита, галита. Модели кристаллических решёток «сухого льда» (или йода), алмаза, графита (или кварца). Образцы пластмасс (фенолформальдегидные, полиуретан, полиэтилен, полипропилен, поливинилхлорид) и изделия из них. Образцы вол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кон (шерсть, шёлк, ацетатное волокно, капрон, лавсан, нейлон) и изделия из них. Образцы неорганических полимеров (сера пластическая, кварц, оксид алюминия, природные алюм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силикаты). Модель молекулярного объёма газов. Три агрегатных состояния воды. Образцы накипи на чайнике и трубах центрального отопления. Жесткость воды и способы её устран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 xml:space="preserve">ния. Приборы на жидких кристаллах. Образцы различных дисперсных систем: эмульсий, суспензий, аэрозолей, гелей и золей.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Демонстрационные опыты: Взаимодействие лития и натрия с водой. Получение о</w:t>
      </w:r>
      <w:r w:rsidRPr="009E2E9D">
        <w:rPr>
          <w:sz w:val="24"/>
          <w:szCs w:val="24"/>
          <w:lang w:val="ru-RU"/>
        </w:rPr>
        <w:t>к</w:t>
      </w:r>
      <w:r w:rsidRPr="009E2E9D">
        <w:rPr>
          <w:sz w:val="24"/>
          <w:szCs w:val="24"/>
          <w:lang w:val="ru-RU"/>
        </w:rPr>
        <w:t>сида фосфора (V) и растворение его в воде; испытание полученного раствора лакмусом. О</w:t>
      </w:r>
      <w:r w:rsidRPr="009E2E9D">
        <w:rPr>
          <w:sz w:val="24"/>
          <w:szCs w:val="24"/>
          <w:lang w:val="ru-RU"/>
        </w:rPr>
        <w:t>б</w:t>
      </w:r>
      <w:r w:rsidRPr="009E2E9D">
        <w:rPr>
          <w:sz w:val="24"/>
          <w:szCs w:val="24"/>
          <w:lang w:val="ru-RU"/>
        </w:rPr>
        <w:t>разцы кристаллогидратов. Испытание растворов электролитов и неэлектролитов на предмет диссоциации. Зависимость степени электролитической  диссоциации  уксусной кислоты от разбавления раствора.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Лабораторные опыты: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2. Определение типа кристаллической решётки вещества и описание его свойств.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3. Ознакомление с коллекцией полимеров: пластмасс и волокон и изделия из них.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4. Испытание воды на жесткость. Устранение жесткости воды.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5. Ознакомление с дисперсными системами.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Практическая работа № 1 . Получение, собирание и распознавание газов.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Химические реакции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   Классификация химических реакций в неорганической и органической химии. Р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акция соединения, разложения, замещения, обмена, экзо- и эндотермические.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Окислительно-восстановительные реакции. Степень окисления. Определение степ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ни окисления по формуле соединения. Понятие об окислительно-восстановительных реакц</w:t>
      </w:r>
      <w:r w:rsidRPr="009E2E9D">
        <w:rPr>
          <w:sz w:val="24"/>
          <w:szCs w:val="24"/>
          <w:lang w:val="ru-RU"/>
        </w:rPr>
        <w:t>и</w:t>
      </w:r>
      <w:r w:rsidRPr="009E2E9D">
        <w:rPr>
          <w:sz w:val="24"/>
          <w:szCs w:val="24"/>
          <w:lang w:val="ru-RU"/>
        </w:rPr>
        <w:t xml:space="preserve">ях. Окисление и восстановление, окислитель и восстановитель.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 Тепловой эффект химической реакции и термохимические уравнения. Реакции г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рения, как частый случай экзотермических реакций. Особенности реакций в органической химии. Термохимическое уравнение.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  Скорость   химической  реакции. Зависимость скорости химической реакции от природы реагирующих веществ, концентрации, температуры, площади поверхности сопр</w:t>
      </w:r>
      <w:r w:rsidRPr="009E2E9D">
        <w:rPr>
          <w:sz w:val="24"/>
          <w:szCs w:val="24"/>
          <w:lang w:val="ru-RU"/>
        </w:rPr>
        <w:t>и</w:t>
      </w:r>
      <w:r w:rsidRPr="009E2E9D">
        <w:rPr>
          <w:sz w:val="24"/>
          <w:szCs w:val="24"/>
          <w:lang w:val="ru-RU"/>
        </w:rPr>
        <w:t>косновения и катализатора. Катализ: гомогенный и гетерогенный, ферментативный. Ферме</w:t>
      </w:r>
      <w:r w:rsidRPr="009E2E9D">
        <w:rPr>
          <w:sz w:val="24"/>
          <w:szCs w:val="24"/>
          <w:lang w:val="ru-RU"/>
        </w:rPr>
        <w:t>н</w:t>
      </w:r>
      <w:r w:rsidRPr="009E2E9D">
        <w:rPr>
          <w:sz w:val="24"/>
          <w:szCs w:val="24"/>
          <w:lang w:val="ru-RU"/>
        </w:rPr>
        <w:t>ты - биологические катализаторы, особенности их функционирования.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Обратимость  химических   реакций. Необратимые и обратимые химические реа</w:t>
      </w:r>
      <w:r w:rsidRPr="009E2E9D">
        <w:rPr>
          <w:sz w:val="24"/>
          <w:szCs w:val="24"/>
          <w:lang w:val="ru-RU"/>
        </w:rPr>
        <w:t>к</w:t>
      </w:r>
      <w:r w:rsidRPr="009E2E9D">
        <w:rPr>
          <w:sz w:val="24"/>
          <w:szCs w:val="24"/>
          <w:lang w:val="ru-RU"/>
        </w:rPr>
        <w:t>ции. Состояние химического равновесия для обратимых химических реакций. Способы см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шения химического равновесия на примере синтеза аммиака. Понятие об основных научных принципах производства на примере синтеза аммиака или серной кислоты.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Демонстрации (с использованием ЦОР).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      Демонстрационные опыты: Превращение красного фосфора в белый. Завис</w:t>
      </w:r>
      <w:r w:rsidRPr="009E2E9D">
        <w:rPr>
          <w:sz w:val="24"/>
          <w:szCs w:val="24"/>
          <w:lang w:val="ru-RU"/>
        </w:rPr>
        <w:t>и</w:t>
      </w:r>
      <w:r w:rsidRPr="009E2E9D">
        <w:rPr>
          <w:sz w:val="24"/>
          <w:szCs w:val="24"/>
          <w:lang w:val="ru-RU"/>
        </w:rPr>
        <w:t>мость скорости реакции от природы веществ на примере взаимодействия растворов разли</w:t>
      </w:r>
      <w:r w:rsidRPr="009E2E9D">
        <w:rPr>
          <w:sz w:val="24"/>
          <w:szCs w:val="24"/>
          <w:lang w:val="ru-RU"/>
        </w:rPr>
        <w:t>ч</w:t>
      </w:r>
      <w:r w:rsidRPr="009E2E9D">
        <w:rPr>
          <w:sz w:val="24"/>
          <w:szCs w:val="24"/>
          <w:lang w:val="ru-RU"/>
        </w:rPr>
        <w:t>ных кислот одинаковой концентрации с одинаковыми гранулами цинка и взаимодействия одинаковых кусочков различных металлов (магния, цинка, железа) с соляной кислотой. Взаимодействие растворов серной кислоты с растворами тиосульфата натрия различной ко</w:t>
      </w:r>
      <w:r w:rsidRPr="009E2E9D">
        <w:rPr>
          <w:sz w:val="24"/>
          <w:szCs w:val="24"/>
          <w:lang w:val="ru-RU"/>
        </w:rPr>
        <w:t>н</w:t>
      </w:r>
      <w:r w:rsidRPr="009E2E9D">
        <w:rPr>
          <w:sz w:val="24"/>
          <w:szCs w:val="24"/>
          <w:lang w:val="ru-RU"/>
        </w:rPr>
        <w:t>центрации и температуры. Модель кипящего слоя. Разложение пероксида водорода с пом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щью катализатора (оксид марганца (IV))и каталазы сырого мяса и сырого картофеля. Прим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ры необратимых реакций, идущих с образованием осадка, газа или воды. Гидролиз карбида кальция. Гидролиз карбонатов щелочных металлов и нитратов цинка или свинца (II). Пол</w:t>
      </w:r>
      <w:r w:rsidRPr="009E2E9D">
        <w:rPr>
          <w:sz w:val="24"/>
          <w:szCs w:val="24"/>
          <w:lang w:val="ru-RU"/>
        </w:rPr>
        <w:t>у</w:t>
      </w:r>
      <w:r w:rsidRPr="009E2E9D">
        <w:rPr>
          <w:sz w:val="24"/>
          <w:szCs w:val="24"/>
          <w:lang w:val="ru-RU"/>
        </w:rPr>
        <w:t>чение мыла. Простейшие окислительно-восстановительные реакции: взаимодействие цинка с соляной кислотой и железа с раствором сульфата меди (II). Модель электролизера. Модель электролизной ванны для получения алюминия.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Лабораторные опыты.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7. Реакция замещения меди железом в растворе медного купороса.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8. Реакции, идущие с образованием осадка, газа и воды.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9. Получение кислорода разложением пероксида водорода с помощью оксида ма</w:t>
      </w:r>
      <w:r w:rsidRPr="009E2E9D">
        <w:rPr>
          <w:sz w:val="24"/>
          <w:szCs w:val="24"/>
          <w:lang w:val="ru-RU"/>
        </w:rPr>
        <w:t>р</w:t>
      </w:r>
      <w:r w:rsidRPr="009E2E9D">
        <w:rPr>
          <w:sz w:val="24"/>
          <w:szCs w:val="24"/>
          <w:lang w:val="ru-RU"/>
        </w:rPr>
        <w:t>ганца (IV) и каталазы сырого картофеля.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10. Получение водорода взаимодействием  кислоты с цинком.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11. Различные случаи гидролиза солей.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К.р.1 «Строение вещества»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К.р.2 «Химические реакции»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ТЕМА 3.    НЕОРГАНИЧЕСКАЯ ХИМИЯ (23 ч.)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        Классификация и номенклатура неорганических веществ. Химические свойства основных классов неорганических соединений.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Металлы. Взаимодействие металлов с неметаллами (хлором, серой и кислородом). Взаимодействие щелочных и щелочноземельных металлов с водой. Электрохимический ряд напряжений металлов. Взаимодействие металлов с растворами кислот и солей. Способы п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лучения металлов. Сплавы (черные и цветные) и их применение. Понятие о коррозии: хим</w:t>
      </w:r>
      <w:r w:rsidRPr="009E2E9D">
        <w:rPr>
          <w:sz w:val="24"/>
          <w:szCs w:val="24"/>
          <w:lang w:val="ru-RU"/>
        </w:rPr>
        <w:t>и</w:t>
      </w:r>
      <w:r w:rsidRPr="009E2E9D">
        <w:rPr>
          <w:sz w:val="24"/>
          <w:szCs w:val="24"/>
          <w:lang w:val="ru-RU"/>
        </w:rPr>
        <w:t>ческая и электрохимическая коррозия металлов. Способы защиты металлов от коррозии. Представители соединений некоторых переходных металлов: перманганата калия, дихромата калия, как окислителей, нитрат. сульфат и гидроксид меди.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Неметаллы. Сравнительная характеристика галогенов как наиболее типичных пре</w:t>
      </w:r>
      <w:r w:rsidRPr="009E2E9D">
        <w:rPr>
          <w:sz w:val="24"/>
          <w:szCs w:val="24"/>
          <w:lang w:val="ru-RU"/>
        </w:rPr>
        <w:t>д</w:t>
      </w:r>
      <w:r w:rsidRPr="009E2E9D">
        <w:rPr>
          <w:sz w:val="24"/>
          <w:szCs w:val="24"/>
          <w:lang w:val="ru-RU"/>
        </w:rPr>
        <w:t xml:space="preserve">ставителей неметаллов. Окислительные свойства неметаллов (взаимодействие с металлами и </w:t>
      </w:r>
      <w:r w:rsidRPr="009E2E9D">
        <w:rPr>
          <w:sz w:val="24"/>
          <w:szCs w:val="24"/>
          <w:lang w:val="ru-RU"/>
        </w:rPr>
        <w:lastRenderedPageBreak/>
        <w:t>водородом). Восстановительные свойства неметаллов (взаимодействие с более электроотр</w:t>
      </w:r>
      <w:r w:rsidRPr="009E2E9D">
        <w:rPr>
          <w:sz w:val="24"/>
          <w:szCs w:val="24"/>
          <w:lang w:val="ru-RU"/>
        </w:rPr>
        <w:t>и</w:t>
      </w:r>
      <w:r w:rsidRPr="009E2E9D">
        <w:rPr>
          <w:sz w:val="24"/>
          <w:szCs w:val="24"/>
          <w:lang w:val="ru-RU"/>
        </w:rPr>
        <w:t>цательными неметаллами и сложными веществами - окислителями).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Кислоты   неорганические   и   органические. Классификация кислот. Химические свойства кислот: взаимодействие с металлами, оксидами металлов, гидроксидами металлов, солями, спиртами (реакция этерификации).  Особые  свойства азотной и концентрированной серной кислоты.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Основания   неорганические   и  органические.  Основания, их классификация.  Х</w:t>
      </w:r>
      <w:r w:rsidRPr="009E2E9D">
        <w:rPr>
          <w:sz w:val="24"/>
          <w:szCs w:val="24"/>
          <w:lang w:val="ru-RU"/>
        </w:rPr>
        <w:t>и</w:t>
      </w:r>
      <w:r w:rsidRPr="009E2E9D">
        <w:rPr>
          <w:sz w:val="24"/>
          <w:szCs w:val="24"/>
          <w:lang w:val="ru-RU"/>
        </w:rPr>
        <w:t>мические свойства оснований: взаимодействие с кислотами, кислотными оксидами и солями. Разложение растворимых оснований.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Соли. Классификация солей: средние, кислые и основные. Химические свойства с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лей: взаимодействие с кислотами, щелочами, металлами и солями. Представители солей и их значение. Хлорид натрия, карбонат кальция (средние соли); гидрокарбонаты натрия и амм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ния (кислые соли); гидроксокарбонат меди (II) – малахит (основная соль). Качественные р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акции на хлорид -, сульфат -, и карбонат – анионы, катионы железа (II) и (III).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Генетическая   связь   между  классами   неорганических   и  органических   соедин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ний. Понятие о генетической связи и генетических рядах. Генетические ряды металла и н</w:t>
      </w:r>
      <w:r w:rsidRPr="009E2E9D">
        <w:rPr>
          <w:sz w:val="24"/>
          <w:szCs w:val="24"/>
          <w:lang w:val="ru-RU"/>
        </w:rPr>
        <w:t>е</w:t>
      </w:r>
      <w:r w:rsidRPr="009E2E9D">
        <w:rPr>
          <w:sz w:val="24"/>
          <w:szCs w:val="24"/>
          <w:lang w:val="ru-RU"/>
        </w:rPr>
        <w:t>металла. Особенность генетического ряда в органической химии.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Демонстрации (с использованием ЦОР).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 Коллекция образцов металлов. Взаимодействие натрия и сурьмы с хлором, железа и серы. Горения магния и алюминия в кислороде. Взаимодействие щелочноземельных мета</w:t>
      </w:r>
      <w:r w:rsidRPr="009E2E9D">
        <w:rPr>
          <w:sz w:val="24"/>
          <w:szCs w:val="24"/>
          <w:lang w:val="ru-RU"/>
        </w:rPr>
        <w:t>л</w:t>
      </w:r>
      <w:r w:rsidRPr="009E2E9D">
        <w:rPr>
          <w:sz w:val="24"/>
          <w:szCs w:val="24"/>
          <w:lang w:val="ru-RU"/>
        </w:rPr>
        <w:t>лов с водой. Взаимодействие натрия с этанолом, цинка с уксусной кислотой. Алюминоте</w:t>
      </w:r>
      <w:r w:rsidRPr="009E2E9D">
        <w:rPr>
          <w:sz w:val="24"/>
          <w:szCs w:val="24"/>
          <w:lang w:val="ru-RU"/>
        </w:rPr>
        <w:t>р</w:t>
      </w:r>
      <w:r w:rsidRPr="009E2E9D">
        <w:rPr>
          <w:sz w:val="24"/>
          <w:szCs w:val="24"/>
          <w:lang w:val="ru-RU"/>
        </w:rPr>
        <w:t xml:space="preserve">мия. Взаимодействие меди с концентрированной азотной кислотой. Результаты коррозии металлов в зависимости от условий их протекания. Коллекция образцов неметаллов.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Демонстрационные опыты: Взаимодействие хлорной воды с раствором бромида (и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дида) калия. Коллекция природных органических кислот. Разбавление концентрированной серной кислоты. Взаимодействие концентрированной серной кислоты с сахаром, целлюлозой и медью. Образцы природных минералов, содержащих хлорид натрия, карбонат кальция, фосфат кальция и гидроксокарбонат меди (II). Образцы пищевых продуктов, содержащих гидрокарбонаты натрия и аммония, их способность к разложению при нагревании. Гашение соды уксусом. Качественные реакции на катионы и анионы.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Лабораторные опыты.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12. Испытание растворов кислот, оснований и солей индикаторами.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13. Взаимодействие соляной кислоты и раствора уксусной кислоты с металлами.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14. Взаимодействие соляной кислоты и раствора уксусной кислоты с основаниями.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15. Взаимодействие соляной кислоты и раствора уксусной кислоты с солями. 16. П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лучение и свойства нерастворимых оснований.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17. Гидролиз хлоридов и ацетатов щелочных металлов.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18. Ознакомление с коллекциями: а) металлов, б) неметаллов, в) кислот, г) основ</w:t>
      </w:r>
      <w:r w:rsidRPr="009E2E9D">
        <w:rPr>
          <w:sz w:val="24"/>
          <w:szCs w:val="24"/>
          <w:lang w:val="ru-RU"/>
        </w:rPr>
        <w:t>а</w:t>
      </w:r>
      <w:r w:rsidRPr="009E2E9D">
        <w:rPr>
          <w:sz w:val="24"/>
          <w:szCs w:val="24"/>
          <w:lang w:val="ru-RU"/>
        </w:rPr>
        <w:t>ний.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Практическая работа №2. Решение экспериментальных задач на идентификацию о</w:t>
      </w:r>
      <w:r w:rsidRPr="009E2E9D">
        <w:rPr>
          <w:sz w:val="24"/>
          <w:szCs w:val="24"/>
          <w:lang w:val="ru-RU"/>
        </w:rPr>
        <w:t>р</w:t>
      </w:r>
      <w:r w:rsidRPr="009E2E9D">
        <w:rPr>
          <w:sz w:val="24"/>
          <w:szCs w:val="24"/>
          <w:lang w:val="ru-RU"/>
        </w:rPr>
        <w:t>ганических и неорганических соединений;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 К.р.3 «Вещества и их свойства»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ТЕМА 4.    ХИМИЯ И ЖИЗНЬ (5 часов)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Химия и здоровье. Лекарства, ферменты, витамины, гормоны, минеральные воды. Токсичные вещества.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Химия в повседневной жизни. Моющие и чистящие средства. Соблюдение правил безопасной работы со средствами бытовой химии.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 xml:space="preserve">Химия и производство. Промышленное получение веществ. Производство серной кислоты, аммиака, метанола, этанола. Переработка нефти. 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Химия и экология. Химическое загрязнение и его последствие. Химические вещес</w:t>
      </w:r>
      <w:r w:rsidRPr="009E2E9D">
        <w:rPr>
          <w:sz w:val="24"/>
          <w:szCs w:val="24"/>
          <w:lang w:val="ru-RU"/>
        </w:rPr>
        <w:t>т</w:t>
      </w:r>
      <w:r w:rsidRPr="009E2E9D">
        <w:rPr>
          <w:sz w:val="24"/>
          <w:szCs w:val="24"/>
          <w:lang w:val="ru-RU"/>
        </w:rPr>
        <w:t>ва как строительные и поделочные материалы.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Демонстрации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Образцы лекарственных препаратов и витаминов.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lastRenderedPageBreak/>
        <w:t>Образцы средств гигиены и косметики.</w:t>
      </w:r>
    </w:p>
    <w:p w:rsidR="009E2E9D" w:rsidRPr="009E2E9D" w:rsidRDefault="009E2E9D" w:rsidP="009E2E9D">
      <w:pPr>
        <w:ind w:firstLine="851"/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Лабораторные опыты</w:t>
      </w:r>
    </w:p>
    <w:p w:rsidR="009E2E9D" w:rsidRPr="009E2E9D" w:rsidRDefault="009E2E9D" w:rsidP="009E2E9D">
      <w:pPr>
        <w:numPr>
          <w:ilvl w:val="0"/>
          <w:numId w:val="12"/>
        </w:numPr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Знакомство с образцами лекарственных препаратов домашней медицинской аптечки.</w:t>
      </w:r>
    </w:p>
    <w:p w:rsidR="009E2E9D" w:rsidRPr="009E2E9D" w:rsidRDefault="009E2E9D" w:rsidP="009E2E9D">
      <w:pPr>
        <w:numPr>
          <w:ilvl w:val="0"/>
          <w:numId w:val="12"/>
        </w:numPr>
        <w:rPr>
          <w:sz w:val="24"/>
          <w:szCs w:val="24"/>
          <w:lang w:val="ru-RU"/>
        </w:rPr>
      </w:pPr>
      <w:r w:rsidRPr="009E2E9D">
        <w:rPr>
          <w:sz w:val="24"/>
          <w:szCs w:val="24"/>
          <w:lang w:val="ru-RU"/>
        </w:rPr>
        <w:t>Знакомство с образцами моющих и чистящих средств. Изучение инструкций по их с</w:t>
      </w:r>
      <w:r w:rsidRPr="009E2E9D">
        <w:rPr>
          <w:sz w:val="24"/>
          <w:szCs w:val="24"/>
          <w:lang w:val="ru-RU"/>
        </w:rPr>
        <w:t>о</w:t>
      </w:r>
      <w:r w:rsidRPr="009E2E9D">
        <w:rPr>
          <w:sz w:val="24"/>
          <w:szCs w:val="24"/>
          <w:lang w:val="ru-RU"/>
        </w:rPr>
        <w:t>ставу и применению</w:t>
      </w:r>
    </w:p>
    <w:p w:rsidR="00B62083" w:rsidRPr="009E2E9D" w:rsidRDefault="00B62083" w:rsidP="00B62083">
      <w:pPr>
        <w:ind w:firstLine="851"/>
        <w:jc w:val="center"/>
        <w:rPr>
          <w:b/>
          <w:sz w:val="24"/>
          <w:szCs w:val="24"/>
          <w:lang w:val="ru-RU"/>
        </w:rPr>
      </w:pPr>
    </w:p>
    <w:p w:rsidR="009E2E9D" w:rsidRDefault="009E2E9D" w:rsidP="00B62083">
      <w:pPr>
        <w:ind w:firstLine="851"/>
        <w:jc w:val="center"/>
        <w:rPr>
          <w:b/>
          <w:sz w:val="24"/>
          <w:szCs w:val="24"/>
        </w:rPr>
      </w:pPr>
    </w:p>
    <w:p w:rsidR="009E2E9D" w:rsidRDefault="009E2E9D" w:rsidP="00B62083">
      <w:pPr>
        <w:ind w:firstLine="851"/>
        <w:jc w:val="center"/>
        <w:rPr>
          <w:b/>
          <w:sz w:val="24"/>
          <w:szCs w:val="24"/>
        </w:rPr>
      </w:pPr>
    </w:p>
    <w:p w:rsidR="00B62083" w:rsidRDefault="00B62083" w:rsidP="00B62083">
      <w:pPr>
        <w:ind w:firstLine="851"/>
        <w:jc w:val="center"/>
        <w:rPr>
          <w:b/>
          <w:sz w:val="24"/>
          <w:szCs w:val="24"/>
          <w:lang w:val="ru-RU"/>
        </w:rPr>
      </w:pPr>
      <w:r w:rsidRPr="00B62083">
        <w:rPr>
          <w:b/>
          <w:sz w:val="24"/>
          <w:szCs w:val="24"/>
        </w:rPr>
        <w:t>Тематическое планирование</w:t>
      </w:r>
    </w:p>
    <w:tbl>
      <w:tblPr>
        <w:tblStyle w:val="af0"/>
        <w:tblW w:w="9889" w:type="dxa"/>
        <w:tblLayout w:type="fixed"/>
        <w:tblLook w:val="04A0"/>
      </w:tblPr>
      <w:tblGrid>
        <w:gridCol w:w="562"/>
        <w:gridCol w:w="5500"/>
        <w:gridCol w:w="992"/>
        <w:gridCol w:w="1559"/>
        <w:gridCol w:w="1276"/>
      </w:tblGrid>
      <w:tr w:rsidR="00B62083" w:rsidRPr="0075247F" w:rsidTr="00A402A3">
        <w:trPr>
          <w:trHeight w:val="305"/>
        </w:trPr>
        <w:tc>
          <w:tcPr>
            <w:tcW w:w="562" w:type="dxa"/>
            <w:vMerge w:val="restart"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№ п</w:t>
            </w:r>
            <w:r w:rsidRPr="00BE1755">
              <w:rPr>
                <w:sz w:val="24"/>
                <w:szCs w:val="24"/>
                <w:lang w:val="en-US"/>
              </w:rPr>
              <w:t>/</w:t>
            </w:r>
            <w:r w:rsidRPr="00BE1755">
              <w:rPr>
                <w:sz w:val="24"/>
                <w:szCs w:val="24"/>
              </w:rPr>
              <w:t>п</w:t>
            </w:r>
          </w:p>
        </w:tc>
        <w:tc>
          <w:tcPr>
            <w:tcW w:w="5500" w:type="dxa"/>
            <w:vMerge w:val="restart"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Раздел, тема</w:t>
            </w:r>
          </w:p>
        </w:tc>
        <w:tc>
          <w:tcPr>
            <w:tcW w:w="992" w:type="dxa"/>
            <w:vMerge w:val="restart"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Кол</w:t>
            </w:r>
            <w:r w:rsidRPr="00BE1755">
              <w:rPr>
                <w:sz w:val="24"/>
                <w:szCs w:val="24"/>
              </w:rPr>
              <w:t>и</w:t>
            </w:r>
            <w:r w:rsidRPr="00BE1755">
              <w:rPr>
                <w:sz w:val="24"/>
                <w:szCs w:val="24"/>
              </w:rPr>
              <w:t>чество часов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Из них</w:t>
            </w:r>
          </w:p>
        </w:tc>
      </w:tr>
      <w:tr w:rsidR="00B62083" w:rsidRPr="0075247F" w:rsidTr="00A402A3">
        <w:trPr>
          <w:trHeight w:val="360"/>
        </w:trPr>
        <w:tc>
          <w:tcPr>
            <w:tcW w:w="562" w:type="dxa"/>
            <w:vMerge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</w:rPr>
            </w:pPr>
          </w:p>
        </w:tc>
        <w:tc>
          <w:tcPr>
            <w:tcW w:w="5500" w:type="dxa"/>
            <w:vMerge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Практиче</w:t>
            </w:r>
            <w:r w:rsidRPr="00BE1755">
              <w:rPr>
                <w:sz w:val="24"/>
                <w:szCs w:val="24"/>
              </w:rPr>
              <w:t>с</w:t>
            </w:r>
            <w:r w:rsidRPr="00BE1755">
              <w:rPr>
                <w:sz w:val="24"/>
                <w:szCs w:val="24"/>
              </w:rPr>
              <w:t>кая, лабор</w:t>
            </w:r>
            <w:r w:rsidRPr="00BE1755">
              <w:rPr>
                <w:sz w:val="24"/>
                <w:szCs w:val="24"/>
              </w:rPr>
              <w:t>а</w:t>
            </w:r>
            <w:r w:rsidRPr="00BE1755">
              <w:rPr>
                <w:sz w:val="24"/>
                <w:szCs w:val="24"/>
              </w:rPr>
              <w:t>торная раб</w:t>
            </w:r>
            <w:r w:rsidRPr="00BE1755">
              <w:rPr>
                <w:sz w:val="24"/>
                <w:szCs w:val="24"/>
              </w:rPr>
              <w:t>о</w:t>
            </w:r>
            <w:r w:rsidRPr="00BE1755">
              <w:rPr>
                <w:sz w:val="24"/>
                <w:szCs w:val="24"/>
              </w:rPr>
              <w:t>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Контр</w:t>
            </w:r>
            <w:r w:rsidRPr="00BE1755">
              <w:rPr>
                <w:sz w:val="24"/>
                <w:szCs w:val="24"/>
              </w:rPr>
              <w:t>о</w:t>
            </w:r>
            <w:r w:rsidRPr="00BE1755">
              <w:rPr>
                <w:sz w:val="24"/>
                <w:szCs w:val="24"/>
              </w:rPr>
              <w:t>льная р</w:t>
            </w:r>
            <w:r w:rsidRPr="00BE1755">
              <w:rPr>
                <w:sz w:val="24"/>
                <w:szCs w:val="24"/>
              </w:rPr>
              <w:t>а</w:t>
            </w:r>
            <w:r w:rsidRPr="00BE1755">
              <w:rPr>
                <w:sz w:val="24"/>
                <w:szCs w:val="24"/>
              </w:rPr>
              <w:t>бота</w:t>
            </w:r>
          </w:p>
        </w:tc>
      </w:tr>
      <w:tr w:rsidR="00BE1755" w:rsidRPr="0075247F" w:rsidTr="004118BD">
        <w:trPr>
          <w:trHeight w:val="360"/>
        </w:trPr>
        <w:tc>
          <w:tcPr>
            <w:tcW w:w="9889" w:type="dxa"/>
            <w:gridSpan w:val="5"/>
          </w:tcPr>
          <w:p w:rsidR="00BE1755" w:rsidRPr="00BE1755" w:rsidRDefault="00BE1755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 класс</w:t>
            </w:r>
          </w:p>
        </w:tc>
      </w:tr>
      <w:tr w:rsidR="00B62083" w:rsidRPr="0075247F" w:rsidTr="00A402A3">
        <w:tc>
          <w:tcPr>
            <w:tcW w:w="562" w:type="dxa"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1</w:t>
            </w:r>
          </w:p>
        </w:tc>
        <w:tc>
          <w:tcPr>
            <w:tcW w:w="5500" w:type="dxa"/>
          </w:tcPr>
          <w:p w:rsidR="00B62083" w:rsidRPr="00BE1755" w:rsidRDefault="00A402A3" w:rsidP="001948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Основы органической химии</w:t>
            </w:r>
          </w:p>
          <w:p w:rsidR="00A402A3" w:rsidRPr="00BE1755" w:rsidRDefault="00A402A3" w:rsidP="001948A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Предмет органической химии. Теория строения органических соединений</w:t>
            </w:r>
          </w:p>
        </w:tc>
        <w:tc>
          <w:tcPr>
            <w:tcW w:w="992" w:type="dxa"/>
          </w:tcPr>
          <w:p w:rsidR="00B62083" w:rsidRPr="00BE1755" w:rsidRDefault="00A402A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</w:rPr>
            </w:pPr>
          </w:p>
        </w:tc>
      </w:tr>
      <w:tr w:rsidR="00B62083" w:rsidRPr="0075247F" w:rsidTr="00A402A3">
        <w:tc>
          <w:tcPr>
            <w:tcW w:w="562" w:type="dxa"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2</w:t>
            </w:r>
          </w:p>
        </w:tc>
        <w:tc>
          <w:tcPr>
            <w:tcW w:w="5500" w:type="dxa"/>
          </w:tcPr>
          <w:p w:rsidR="00B62083" w:rsidRPr="00BE1755" w:rsidRDefault="00A402A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Углеводороды и их природные источники</w:t>
            </w:r>
          </w:p>
        </w:tc>
        <w:tc>
          <w:tcPr>
            <w:tcW w:w="992" w:type="dxa"/>
          </w:tcPr>
          <w:p w:rsidR="00B62083" w:rsidRPr="00BE1755" w:rsidRDefault="00A402A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62083" w:rsidRPr="00BE1755" w:rsidRDefault="00A402A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2083" w:rsidRPr="00BE1755" w:rsidRDefault="00A402A3" w:rsidP="00692D8C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1</w:t>
            </w:r>
          </w:p>
        </w:tc>
      </w:tr>
      <w:tr w:rsidR="00B62083" w:rsidRPr="0075247F" w:rsidTr="00A402A3">
        <w:tc>
          <w:tcPr>
            <w:tcW w:w="562" w:type="dxa"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3</w:t>
            </w:r>
          </w:p>
        </w:tc>
        <w:tc>
          <w:tcPr>
            <w:tcW w:w="5500" w:type="dxa"/>
          </w:tcPr>
          <w:p w:rsidR="00B62083" w:rsidRPr="00BE1755" w:rsidRDefault="00A402A3" w:rsidP="001948A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Кислород- и азотсодержащие органические соед</w:t>
            </w:r>
            <w:r w:rsidRPr="00BE1755">
              <w:rPr>
                <w:sz w:val="24"/>
                <w:szCs w:val="24"/>
              </w:rPr>
              <w:t>и</w:t>
            </w:r>
            <w:r w:rsidRPr="00BE1755">
              <w:rPr>
                <w:sz w:val="24"/>
                <w:szCs w:val="24"/>
              </w:rPr>
              <w:t>нения и их природные источники</w:t>
            </w:r>
          </w:p>
        </w:tc>
        <w:tc>
          <w:tcPr>
            <w:tcW w:w="992" w:type="dxa"/>
          </w:tcPr>
          <w:p w:rsidR="00B62083" w:rsidRPr="00BE1755" w:rsidRDefault="00A402A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62083" w:rsidRPr="00BE1755" w:rsidRDefault="00A402A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2083" w:rsidRPr="00BE1755" w:rsidRDefault="00A402A3" w:rsidP="00692D8C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2</w:t>
            </w:r>
          </w:p>
        </w:tc>
      </w:tr>
      <w:tr w:rsidR="00B62083" w:rsidRPr="0075247F" w:rsidTr="00A402A3">
        <w:tc>
          <w:tcPr>
            <w:tcW w:w="562" w:type="dxa"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4</w:t>
            </w:r>
          </w:p>
        </w:tc>
        <w:tc>
          <w:tcPr>
            <w:tcW w:w="5500" w:type="dxa"/>
          </w:tcPr>
          <w:p w:rsidR="00B62083" w:rsidRPr="00BE1755" w:rsidRDefault="00A402A3" w:rsidP="001948A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Химия и жизнь</w:t>
            </w:r>
          </w:p>
        </w:tc>
        <w:tc>
          <w:tcPr>
            <w:tcW w:w="992" w:type="dxa"/>
          </w:tcPr>
          <w:p w:rsidR="00B62083" w:rsidRPr="00BE1755" w:rsidRDefault="00A402A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62083" w:rsidRPr="00BE1755" w:rsidRDefault="00A402A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2083" w:rsidRPr="00BE1755" w:rsidRDefault="00A402A3" w:rsidP="00692D8C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1</w:t>
            </w:r>
          </w:p>
        </w:tc>
      </w:tr>
      <w:tr w:rsidR="00B62083" w:rsidRPr="0075247F" w:rsidTr="00A402A3">
        <w:trPr>
          <w:trHeight w:val="315"/>
        </w:trPr>
        <w:tc>
          <w:tcPr>
            <w:tcW w:w="6062" w:type="dxa"/>
            <w:gridSpan w:val="2"/>
            <w:tcBorders>
              <w:bottom w:val="single" w:sz="4" w:space="0" w:color="auto"/>
            </w:tcBorders>
          </w:tcPr>
          <w:p w:rsidR="00B62083" w:rsidRPr="00BE1755" w:rsidRDefault="00B62083" w:rsidP="001948A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E1755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62083" w:rsidRPr="00BE1755" w:rsidRDefault="00A402A3" w:rsidP="00A402A3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firstLine="851"/>
              <w:rPr>
                <w:sz w:val="24"/>
                <w:szCs w:val="24"/>
              </w:rPr>
            </w:pPr>
          </w:p>
        </w:tc>
      </w:tr>
      <w:tr w:rsidR="00B62083" w:rsidRPr="0075247F" w:rsidTr="00B62083">
        <w:trPr>
          <w:trHeight w:val="225"/>
        </w:trPr>
        <w:tc>
          <w:tcPr>
            <w:tcW w:w="9889" w:type="dxa"/>
            <w:gridSpan w:val="5"/>
            <w:tcBorders>
              <w:top w:val="single" w:sz="4" w:space="0" w:color="auto"/>
            </w:tcBorders>
          </w:tcPr>
          <w:p w:rsidR="00B62083" w:rsidRPr="00BE1755" w:rsidRDefault="00A402A3" w:rsidP="00BE1755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11</w:t>
            </w:r>
            <w:r w:rsidR="00B62083" w:rsidRPr="00BE1755">
              <w:rPr>
                <w:sz w:val="24"/>
                <w:szCs w:val="24"/>
              </w:rPr>
              <w:t xml:space="preserve"> класс</w:t>
            </w:r>
          </w:p>
        </w:tc>
      </w:tr>
      <w:tr w:rsidR="00B62083" w:rsidRPr="00062D9E" w:rsidTr="00A402A3">
        <w:tc>
          <w:tcPr>
            <w:tcW w:w="562" w:type="dxa"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1</w:t>
            </w:r>
          </w:p>
        </w:tc>
        <w:tc>
          <w:tcPr>
            <w:tcW w:w="5500" w:type="dxa"/>
          </w:tcPr>
          <w:p w:rsidR="00BE1755" w:rsidRPr="00BE1755" w:rsidRDefault="009E2E9D" w:rsidP="001948A2">
            <w:pPr>
              <w:pStyle w:val="a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00">
              <w:rPr>
                <w:rFonts w:ascii="Times New Roman" w:hAnsi="Times New Roman"/>
              </w:rPr>
              <w:t>Методы познания в химии</w:t>
            </w:r>
          </w:p>
        </w:tc>
        <w:tc>
          <w:tcPr>
            <w:tcW w:w="992" w:type="dxa"/>
          </w:tcPr>
          <w:p w:rsidR="00B62083" w:rsidRPr="00BE1755" w:rsidRDefault="00BE1755" w:rsidP="001948A2">
            <w:pPr>
              <w:jc w:val="center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62083" w:rsidRPr="00BE1755" w:rsidRDefault="00B62083" w:rsidP="001948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62083" w:rsidRPr="00BE1755" w:rsidRDefault="00B62083" w:rsidP="001948A2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62083" w:rsidRPr="00062D9E" w:rsidTr="00A402A3">
        <w:tc>
          <w:tcPr>
            <w:tcW w:w="562" w:type="dxa"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2</w:t>
            </w:r>
          </w:p>
        </w:tc>
        <w:tc>
          <w:tcPr>
            <w:tcW w:w="5500" w:type="dxa"/>
          </w:tcPr>
          <w:p w:rsidR="00B62083" w:rsidRPr="00BE1755" w:rsidRDefault="009E2E9D" w:rsidP="00BE1755">
            <w:pPr>
              <w:tabs>
                <w:tab w:val="left" w:pos="1416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E2E9D">
              <w:rPr>
                <w:sz w:val="24"/>
                <w:szCs w:val="24"/>
              </w:rPr>
              <w:t>Строение вещества.</w:t>
            </w:r>
          </w:p>
        </w:tc>
        <w:tc>
          <w:tcPr>
            <w:tcW w:w="992" w:type="dxa"/>
          </w:tcPr>
          <w:p w:rsidR="00B62083" w:rsidRPr="00BE1755" w:rsidRDefault="009E2E9D" w:rsidP="001948A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1559" w:type="dxa"/>
          </w:tcPr>
          <w:p w:rsidR="00B62083" w:rsidRPr="00BE1755" w:rsidRDefault="00BE1755" w:rsidP="001948A2">
            <w:pPr>
              <w:jc w:val="center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B62083" w:rsidRPr="00BE1755" w:rsidRDefault="00BE1755" w:rsidP="001948A2">
            <w:pPr>
              <w:jc w:val="center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1</w:t>
            </w:r>
          </w:p>
        </w:tc>
      </w:tr>
      <w:tr w:rsidR="00B62083" w:rsidRPr="00062D9E" w:rsidTr="00A402A3">
        <w:tc>
          <w:tcPr>
            <w:tcW w:w="562" w:type="dxa"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3</w:t>
            </w:r>
          </w:p>
        </w:tc>
        <w:tc>
          <w:tcPr>
            <w:tcW w:w="5500" w:type="dxa"/>
          </w:tcPr>
          <w:p w:rsidR="00B62083" w:rsidRPr="00BE1755" w:rsidRDefault="009E2E9D" w:rsidP="001948A2">
            <w:pPr>
              <w:pStyle w:val="a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E9D">
              <w:rPr>
                <w:rFonts w:ascii="Times New Roman" w:hAnsi="Times New Roman"/>
                <w:sz w:val="24"/>
                <w:szCs w:val="24"/>
              </w:rPr>
              <w:t>Химические реакции.</w:t>
            </w:r>
          </w:p>
        </w:tc>
        <w:tc>
          <w:tcPr>
            <w:tcW w:w="992" w:type="dxa"/>
          </w:tcPr>
          <w:p w:rsidR="00B62083" w:rsidRPr="00BE1755" w:rsidRDefault="009E2E9D" w:rsidP="001948A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559" w:type="dxa"/>
          </w:tcPr>
          <w:p w:rsidR="00B62083" w:rsidRPr="00BE1755" w:rsidRDefault="00B62083" w:rsidP="001948A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B62083" w:rsidRPr="00BE1755" w:rsidRDefault="00BE1755" w:rsidP="001948A2">
            <w:pPr>
              <w:jc w:val="center"/>
              <w:rPr>
                <w:sz w:val="24"/>
                <w:szCs w:val="24"/>
                <w:lang w:val="ru-RU"/>
              </w:rPr>
            </w:pPr>
            <w:r w:rsidRPr="00BE1755">
              <w:rPr>
                <w:sz w:val="24"/>
                <w:szCs w:val="24"/>
                <w:lang w:val="ru-RU"/>
              </w:rPr>
              <w:t>1</w:t>
            </w:r>
          </w:p>
        </w:tc>
      </w:tr>
      <w:tr w:rsidR="009E2E9D" w:rsidRPr="00062D9E" w:rsidTr="00A402A3">
        <w:tc>
          <w:tcPr>
            <w:tcW w:w="562" w:type="dxa"/>
          </w:tcPr>
          <w:p w:rsidR="009E2E9D" w:rsidRPr="009E2E9D" w:rsidRDefault="009E2E9D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500" w:type="dxa"/>
          </w:tcPr>
          <w:p w:rsidR="009E2E9D" w:rsidRPr="009E2E9D" w:rsidRDefault="009E2E9D" w:rsidP="001948A2">
            <w:pPr>
              <w:pStyle w:val="a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436">
              <w:rPr>
                <w:rFonts w:ascii="Times New Roman" w:hAnsi="Times New Roman"/>
              </w:rPr>
              <w:t>Вещества и их свойства</w:t>
            </w:r>
          </w:p>
        </w:tc>
        <w:tc>
          <w:tcPr>
            <w:tcW w:w="992" w:type="dxa"/>
          </w:tcPr>
          <w:p w:rsidR="009E2E9D" w:rsidRDefault="009E2E9D" w:rsidP="001948A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559" w:type="dxa"/>
          </w:tcPr>
          <w:p w:rsidR="009E2E9D" w:rsidRDefault="009E2E9D" w:rsidP="001948A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E2E9D" w:rsidRPr="00BE1755" w:rsidRDefault="009E2E9D" w:rsidP="001948A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B62083" w:rsidRPr="00062D9E" w:rsidTr="00A402A3">
        <w:tc>
          <w:tcPr>
            <w:tcW w:w="562" w:type="dxa"/>
          </w:tcPr>
          <w:p w:rsidR="00B62083" w:rsidRPr="00BE1755" w:rsidRDefault="009E2E9D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00" w:type="dxa"/>
          </w:tcPr>
          <w:p w:rsidR="00B62083" w:rsidRPr="00BE1755" w:rsidRDefault="00BE1755" w:rsidP="001948A2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BE1755">
              <w:rPr>
                <w:rFonts w:ascii="Times New Roman" w:hAnsi="Times New Roman"/>
                <w:sz w:val="24"/>
                <w:szCs w:val="24"/>
              </w:rPr>
              <w:t>Химия и жизнь</w:t>
            </w:r>
          </w:p>
        </w:tc>
        <w:tc>
          <w:tcPr>
            <w:tcW w:w="992" w:type="dxa"/>
          </w:tcPr>
          <w:p w:rsidR="00B62083" w:rsidRPr="00BE1755" w:rsidRDefault="009E2E9D" w:rsidP="001948A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</w:tcPr>
          <w:p w:rsidR="00B62083" w:rsidRPr="00BE1755" w:rsidRDefault="00B62083" w:rsidP="001948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62083" w:rsidRPr="00BE1755" w:rsidRDefault="00B62083" w:rsidP="001948A2">
            <w:pPr>
              <w:jc w:val="center"/>
              <w:rPr>
                <w:sz w:val="24"/>
                <w:szCs w:val="24"/>
              </w:rPr>
            </w:pPr>
          </w:p>
        </w:tc>
      </w:tr>
      <w:tr w:rsidR="00B62083" w:rsidRPr="00062D9E" w:rsidTr="00A402A3">
        <w:tc>
          <w:tcPr>
            <w:tcW w:w="562" w:type="dxa"/>
          </w:tcPr>
          <w:p w:rsidR="00B62083" w:rsidRPr="00BE1755" w:rsidRDefault="00B62083" w:rsidP="001948A2">
            <w:pPr>
              <w:pStyle w:val="af8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500" w:type="dxa"/>
          </w:tcPr>
          <w:p w:rsidR="00B62083" w:rsidRPr="00BE1755" w:rsidRDefault="00B62083" w:rsidP="001948A2">
            <w:pPr>
              <w:pStyle w:val="af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E175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B62083" w:rsidRPr="00BE1755" w:rsidRDefault="00B62083" w:rsidP="001948A2">
            <w:pPr>
              <w:jc w:val="center"/>
              <w:rPr>
                <w:sz w:val="24"/>
                <w:szCs w:val="24"/>
              </w:rPr>
            </w:pPr>
            <w:r w:rsidRPr="00BE1755"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B62083" w:rsidRPr="00BE1755" w:rsidRDefault="00B62083" w:rsidP="001948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62083" w:rsidRPr="00BE1755" w:rsidRDefault="00B62083" w:rsidP="001948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2083" w:rsidRPr="00B62083" w:rsidRDefault="00B62083" w:rsidP="00692D8C">
      <w:pPr>
        <w:rPr>
          <w:b/>
          <w:sz w:val="24"/>
          <w:szCs w:val="24"/>
          <w:lang w:val="ru-RU"/>
        </w:rPr>
      </w:pPr>
    </w:p>
    <w:sectPr w:rsidR="00B62083" w:rsidRPr="00B62083" w:rsidSect="00BE1755">
      <w:footerReference w:type="default" r:id="rId8"/>
      <w:pgSz w:w="11907" w:h="16840" w:code="9"/>
      <w:pgMar w:top="397" w:right="850" w:bottom="720" w:left="1418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1DC" w:rsidRDefault="007C41DC" w:rsidP="00BF75AD">
      <w:r>
        <w:separator/>
      </w:r>
    </w:p>
  </w:endnote>
  <w:endnote w:type="continuationSeparator" w:id="1">
    <w:p w:rsidR="007C41DC" w:rsidRDefault="007C41DC" w:rsidP="00BF7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475" w:rsidRDefault="00617E71">
    <w:pPr>
      <w:pStyle w:val="a6"/>
      <w:jc w:val="right"/>
    </w:pPr>
    <w:r>
      <w:fldChar w:fldCharType="begin"/>
    </w:r>
    <w:r w:rsidR="00E86475">
      <w:instrText>PAGE   \* MERGEFORMAT</w:instrText>
    </w:r>
    <w:r>
      <w:fldChar w:fldCharType="separate"/>
    </w:r>
    <w:r w:rsidR="00D94E5C" w:rsidRPr="00D94E5C">
      <w:rPr>
        <w:noProof/>
        <w:lang w:val="ru-RU"/>
      </w:rPr>
      <w:t>1</w:t>
    </w:r>
    <w:r>
      <w:fldChar w:fldCharType="end"/>
    </w:r>
  </w:p>
  <w:p w:rsidR="00E86475" w:rsidRDefault="00E8647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1DC" w:rsidRDefault="007C41DC" w:rsidP="00BF75AD">
      <w:r>
        <w:separator/>
      </w:r>
    </w:p>
  </w:footnote>
  <w:footnote w:type="continuationSeparator" w:id="1">
    <w:p w:rsidR="007C41DC" w:rsidRDefault="007C41DC" w:rsidP="00BF75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77C4"/>
    <w:multiLevelType w:val="hybridMultilevel"/>
    <w:tmpl w:val="09CE707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2">
    <w:nsid w:val="183E40AA"/>
    <w:multiLevelType w:val="hybridMultilevel"/>
    <w:tmpl w:val="4698AB1C"/>
    <w:lvl w:ilvl="0" w:tplc="3C2823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F63555A"/>
    <w:multiLevelType w:val="hybridMultilevel"/>
    <w:tmpl w:val="6828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3115A"/>
    <w:multiLevelType w:val="hybridMultilevel"/>
    <w:tmpl w:val="DB1AEE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CD2393"/>
    <w:multiLevelType w:val="hybridMultilevel"/>
    <w:tmpl w:val="400433E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0826DA"/>
    <w:multiLevelType w:val="hybridMultilevel"/>
    <w:tmpl w:val="D90C196A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7CC"/>
    <w:multiLevelType w:val="hybridMultilevel"/>
    <w:tmpl w:val="124A28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4C6D24"/>
    <w:multiLevelType w:val="hybridMultilevel"/>
    <w:tmpl w:val="B9A0B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FC7B69"/>
    <w:multiLevelType w:val="hybridMultilevel"/>
    <w:tmpl w:val="F64C5E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756B41"/>
    <w:multiLevelType w:val="hybridMultilevel"/>
    <w:tmpl w:val="31B41584"/>
    <w:lvl w:ilvl="0" w:tplc="301E4B1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>
    <w:nsid w:val="7CB925C9"/>
    <w:multiLevelType w:val="hybridMultilevel"/>
    <w:tmpl w:val="B2887A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9"/>
  </w:num>
  <w:num w:numId="8">
    <w:abstractNumId w:val="1"/>
  </w:num>
  <w:num w:numId="9">
    <w:abstractNumId w:val="8"/>
  </w:num>
  <w:num w:numId="10">
    <w:abstractNumId w:val="7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autoHyphenation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544"/>
    <w:rsid w:val="00001579"/>
    <w:rsid w:val="00003A0E"/>
    <w:rsid w:val="00004099"/>
    <w:rsid w:val="000042BC"/>
    <w:rsid w:val="00004B8C"/>
    <w:rsid w:val="000078B5"/>
    <w:rsid w:val="00010854"/>
    <w:rsid w:val="000153C0"/>
    <w:rsid w:val="00032A88"/>
    <w:rsid w:val="00037AA1"/>
    <w:rsid w:val="0004537F"/>
    <w:rsid w:val="00050D17"/>
    <w:rsid w:val="000510E2"/>
    <w:rsid w:val="00051383"/>
    <w:rsid w:val="000516A8"/>
    <w:rsid w:val="00051912"/>
    <w:rsid w:val="000519E1"/>
    <w:rsid w:val="00051EF2"/>
    <w:rsid w:val="000538A8"/>
    <w:rsid w:val="00054108"/>
    <w:rsid w:val="00054525"/>
    <w:rsid w:val="00056286"/>
    <w:rsid w:val="000571AF"/>
    <w:rsid w:val="000702EE"/>
    <w:rsid w:val="00073F26"/>
    <w:rsid w:val="00074753"/>
    <w:rsid w:val="00084F50"/>
    <w:rsid w:val="00086387"/>
    <w:rsid w:val="00087674"/>
    <w:rsid w:val="00091079"/>
    <w:rsid w:val="00091881"/>
    <w:rsid w:val="0009439D"/>
    <w:rsid w:val="00096140"/>
    <w:rsid w:val="000A2819"/>
    <w:rsid w:val="000A2947"/>
    <w:rsid w:val="000A2B58"/>
    <w:rsid w:val="000A3AEB"/>
    <w:rsid w:val="000A4568"/>
    <w:rsid w:val="000A63FA"/>
    <w:rsid w:val="000A6620"/>
    <w:rsid w:val="000A6C4E"/>
    <w:rsid w:val="000B02C2"/>
    <w:rsid w:val="000B2387"/>
    <w:rsid w:val="000B467C"/>
    <w:rsid w:val="000C0319"/>
    <w:rsid w:val="000D3466"/>
    <w:rsid w:val="000D62D2"/>
    <w:rsid w:val="000E091F"/>
    <w:rsid w:val="000E0F17"/>
    <w:rsid w:val="000E5137"/>
    <w:rsid w:val="000E5799"/>
    <w:rsid w:val="000F37D6"/>
    <w:rsid w:val="000F4562"/>
    <w:rsid w:val="000F4B4E"/>
    <w:rsid w:val="0010452F"/>
    <w:rsid w:val="00104E5B"/>
    <w:rsid w:val="00104ED7"/>
    <w:rsid w:val="00107617"/>
    <w:rsid w:val="00115365"/>
    <w:rsid w:val="001170D6"/>
    <w:rsid w:val="00121488"/>
    <w:rsid w:val="001321A3"/>
    <w:rsid w:val="00132864"/>
    <w:rsid w:val="00134DCD"/>
    <w:rsid w:val="0013511B"/>
    <w:rsid w:val="00136856"/>
    <w:rsid w:val="00143DF4"/>
    <w:rsid w:val="00144931"/>
    <w:rsid w:val="00146713"/>
    <w:rsid w:val="001518B8"/>
    <w:rsid w:val="00151E6B"/>
    <w:rsid w:val="00154656"/>
    <w:rsid w:val="0015561A"/>
    <w:rsid w:val="00162A43"/>
    <w:rsid w:val="00162CE6"/>
    <w:rsid w:val="00163C61"/>
    <w:rsid w:val="0016507F"/>
    <w:rsid w:val="00165FFA"/>
    <w:rsid w:val="001739D0"/>
    <w:rsid w:val="00174F4C"/>
    <w:rsid w:val="00177209"/>
    <w:rsid w:val="00177D6E"/>
    <w:rsid w:val="00181167"/>
    <w:rsid w:val="00184C34"/>
    <w:rsid w:val="00186411"/>
    <w:rsid w:val="00187B10"/>
    <w:rsid w:val="001936C4"/>
    <w:rsid w:val="001A071C"/>
    <w:rsid w:val="001A187F"/>
    <w:rsid w:val="001A1949"/>
    <w:rsid w:val="001A35E4"/>
    <w:rsid w:val="001A6482"/>
    <w:rsid w:val="001A7A08"/>
    <w:rsid w:val="001B4E8F"/>
    <w:rsid w:val="001B73FC"/>
    <w:rsid w:val="001C0285"/>
    <w:rsid w:val="001C4996"/>
    <w:rsid w:val="001C501A"/>
    <w:rsid w:val="001C7404"/>
    <w:rsid w:val="001D5551"/>
    <w:rsid w:val="001D7A57"/>
    <w:rsid w:val="001E40CD"/>
    <w:rsid w:val="001E5243"/>
    <w:rsid w:val="001E6231"/>
    <w:rsid w:val="001E7EBB"/>
    <w:rsid w:val="001F2507"/>
    <w:rsid w:val="001F262F"/>
    <w:rsid w:val="001F26BF"/>
    <w:rsid w:val="001F4052"/>
    <w:rsid w:val="001F78C1"/>
    <w:rsid w:val="00205E92"/>
    <w:rsid w:val="00207088"/>
    <w:rsid w:val="002214F5"/>
    <w:rsid w:val="002239D4"/>
    <w:rsid w:val="00225389"/>
    <w:rsid w:val="002341B4"/>
    <w:rsid w:val="00236161"/>
    <w:rsid w:val="00240763"/>
    <w:rsid w:val="002423EF"/>
    <w:rsid w:val="0024310F"/>
    <w:rsid w:val="00245687"/>
    <w:rsid w:val="002474CA"/>
    <w:rsid w:val="00251137"/>
    <w:rsid w:val="002553B7"/>
    <w:rsid w:val="00265BD6"/>
    <w:rsid w:val="00272096"/>
    <w:rsid w:val="00272EFE"/>
    <w:rsid w:val="00273F9A"/>
    <w:rsid w:val="00274148"/>
    <w:rsid w:val="0027723B"/>
    <w:rsid w:val="002774B9"/>
    <w:rsid w:val="002876BA"/>
    <w:rsid w:val="00290B50"/>
    <w:rsid w:val="0029166C"/>
    <w:rsid w:val="002929E8"/>
    <w:rsid w:val="00293930"/>
    <w:rsid w:val="00293980"/>
    <w:rsid w:val="0029676F"/>
    <w:rsid w:val="002A0544"/>
    <w:rsid w:val="002A1DEF"/>
    <w:rsid w:val="002A253D"/>
    <w:rsid w:val="002A4E6C"/>
    <w:rsid w:val="002B3AB9"/>
    <w:rsid w:val="002B40EC"/>
    <w:rsid w:val="002B449B"/>
    <w:rsid w:val="002B6257"/>
    <w:rsid w:val="002B7DA4"/>
    <w:rsid w:val="002C45F6"/>
    <w:rsid w:val="002C6BF5"/>
    <w:rsid w:val="002D4791"/>
    <w:rsid w:val="002D4BA5"/>
    <w:rsid w:val="002D4F87"/>
    <w:rsid w:val="002D7182"/>
    <w:rsid w:val="002D741E"/>
    <w:rsid w:val="002E3B75"/>
    <w:rsid w:val="002F0F93"/>
    <w:rsid w:val="002F288A"/>
    <w:rsid w:val="002F2C50"/>
    <w:rsid w:val="002F78D8"/>
    <w:rsid w:val="00301C4E"/>
    <w:rsid w:val="00303A05"/>
    <w:rsid w:val="003125EC"/>
    <w:rsid w:val="00314992"/>
    <w:rsid w:val="003163D8"/>
    <w:rsid w:val="00321CA8"/>
    <w:rsid w:val="0032289E"/>
    <w:rsid w:val="00322F80"/>
    <w:rsid w:val="003235F4"/>
    <w:rsid w:val="00326122"/>
    <w:rsid w:val="00331AAE"/>
    <w:rsid w:val="00331E3C"/>
    <w:rsid w:val="00331EDE"/>
    <w:rsid w:val="0033285E"/>
    <w:rsid w:val="003333C2"/>
    <w:rsid w:val="00333466"/>
    <w:rsid w:val="00333867"/>
    <w:rsid w:val="0033655D"/>
    <w:rsid w:val="0034009F"/>
    <w:rsid w:val="003428E7"/>
    <w:rsid w:val="003524FA"/>
    <w:rsid w:val="003573BC"/>
    <w:rsid w:val="00366A57"/>
    <w:rsid w:val="0038353B"/>
    <w:rsid w:val="00384384"/>
    <w:rsid w:val="0038493A"/>
    <w:rsid w:val="0038510A"/>
    <w:rsid w:val="00391EDA"/>
    <w:rsid w:val="00392E7D"/>
    <w:rsid w:val="00394B0F"/>
    <w:rsid w:val="003971B5"/>
    <w:rsid w:val="003A0AB8"/>
    <w:rsid w:val="003B02DC"/>
    <w:rsid w:val="003B09CD"/>
    <w:rsid w:val="003B0DBB"/>
    <w:rsid w:val="003B2488"/>
    <w:rsid w:val="003B2528"/>
    <w:rsid w:val="003B3709"/>
    <w:rsid w:val="003C01AF"/>
    <w:rsid w:val="003C1652"/>
    <w:rsid w:val="003D170B"/>
    <w:rsid w:val="003D1E23"/>
    <w:rsid w:val="003D2706"/>
    <w:rsid w:val="003D3BA7"/>
    <w:rsid w:val="003D3BCC"/>
    <w:rsid w:val="003E0B8E"/>
    <w:rsid w:val="003E2CA1"/>
    <w:rsid w:val="003E4F27"/>
    <w:rsid w:val="003E63EF"/>
    <w:rsid w:val="003F1008"/>
    <w:rsid w:val="003F1088"/>
    <w:rsid w:val="003F30BB"/>
    <w:rsid w:val="003F31E4"/>
    <w:rsid w:val="0040356E"/>
    <w:rsid w:val="004074AC"/>
    <w:rsid w:val="004079BD"/>
    <w:rsid w:val="00412D08"/>
    <w:rsid w:val="00427066"/>
    <w:rsid w:val="004271B7"/>
    <w:rsid w:val="00435CA9"/>
    <w:rsid w:val="004428E0"/>
    <w:rsid w:val="00446AA3"/>
    <w:rsid w:val="00447D9E"/>
    <w:rsid w:val="00451105"/>
    <w:rsid w:val="00453E8F"/>
    <w:rsid w:val="00457438"/>
    <w:rsid w:val="00460FB4"/>
    <w:rsid w:val="00465F4F"/>
    <w:rsid w:val="004723F7"/>
    <w:rsid w:val="00474503"/>
    <w:rsid w:val="00475A4A"/>
    <w:rsid w:val="004808ED"/>
    <w:rsid w:val="0048165C"/>
    <w:rsid w:val="00486086"/>
    <w:rsid w:val="00490825"/>
    <w:rsid w:val="00491EC0"/>
    <w:rsid w:val="004954A3"/>
    <w:rsid w:val="0049589D"/>
    <w:rsid w:val="00496301"/>
    <w:rsid w:val="004974A8"/>
    <w:rsid w:val="004A729B"/>
    <w:rsid w:val="004B05A6"/>
    <w:rsid w:val="004B0AF5"/>
    <w:rsid w:val="004B278E"/>
    <w:rsid w:val="004C0A0B"/>
    <w:rsid w:val="004C32DC"/>
    <w:rsid w:val="004D32F7"/>
    <w:rsid w:val="004D7369"/>
    <w:rsid w:val="004E030B"/>
    <w:rsid w:val="004E06EB"/>
    <w:rsid w:val="004F41CC"/>
    <w:rsid w:val="004F6F40"/>
    <w:rsid w:val="004F7EE2"/>
    <w:rsid w:val="00500249"/>
    <w:rsid w:val="005006C4"/>
    <w:rsid w:val="00502C5A"/>
    <w:rsid w:val="005052BD"/>
    <w:rsid w:val="00507D50"/>
    <w:rsid w:val="00520C4C"/>
    <w:rsid w:val="00531FB2"/>
    <w:rsid w:val="00532316"/>
    <w:rsid w:val="0054240E"/>
    <w:rsid w:val="0054296F"/>
    <w:rsid w:val="005506B5"/>
    <w:rsid w:val="00551F6A"/>
    <w:rsid w:val="00552906"/>
    <w:rsid w:val="0055302E"/>
    <w:rsid w:val="005555F9"/>
    <w:rsid w:val="0055706C"/>
    <w:rsid w:val="00561FBD"/>
    <w:rsid w:val="00565E02"/>
    <w:rsid w:val="00570B67"/>
    <w:rsid w:val="00574DC2"/>
    <w:rsid w:val="00577734"/>
    <w:rsid w:val="00582D6B"/>
    <w:rsid w:val="00590808"/>
    <w:rsid w:val="00592D6B"/>
    <w:rsid w:val="00593B57"/>
    <w:rsid w:val="005A6CC5"/>
    <w:rsid w:val="005A7E2D"/>
    <w:rsid w:val="005B47C2"/>
    <w:rsid w:val="005B5A8F"/>
    <w:rsid w:val="005C1C87"/>
    <w:rsid w:val="005C6054"/>
    <w:rsid w:val="005C61E3"/>
    <w:rsid w:val="005C7998"/>
    <w:rsid w:val="005D467C"/>
    <w:rsid w:val="005E3C2C"/>
    <w:rsid w:val="005E4E3E"/>
    <w:rsid w:val="005E77AA"/>
    <w:rsid w:val="005F3AC2"/>
    <w:rsid w:val="00602D55"/>
    <w:rsid w:val="00603196"/>
    <w:rsid w:val="0060648A"/>
    <w:rsid w:val="00606CED"/>
    <w:rsid w:val="006079BA"/>
    <w:rsid w:val="00614356"/>
    <w:rsid w:val="00616919"/>
    <w:rsid w:val="00617D25"/>
    <w:rsid w:val="00617E71"/>
    <w:rsid w:val="006209DE"/>
    <w:rsid w:val="00622752"/>
    <w:rsid w:val="00625ED4"/>
    <w:rsid w:val="006302F8"/>
    <w:rsid w:val="006323D3"/>
    <w:rsid w:val="00633D31"/>
    <w:rsid w:val="00635754"/>
    <w:rsid w:val="00635815"/>
    <w:rsid w:val="0063630B"/>
    <w:rsid w:val="00640728"/>
    <w:rsid w:val="006419BC"/>
    <w:rsid w:val="00642A2F"/>
    <w:rsid w:val="00644FCE"/>
    <w:rsid w:val="006451BE"/>
    <w:rsid w:val="00647879"/>
    <w:rsid w:val="00651BE8"/>
    <w:rsid w:val="00653342"/>
    <w:rsid w:val="00662762"/>
    <w:rsid w:val="00662F10"/>
    <w:rsid w:val="0066473A"/>
    <w:rsid w:val="0066750A"/>
    <w:rsid w:val="00673924"/>
    <w:rsid w:val="00673D2E"/>
    <w:rsid w:val="006740AB"/>
    <w:rsid w:val="00674998"/>
    <w:rsid w:val="00675380"/>
    <w:rsid w:val="00683372"/>
    <w:rsid w:val="006909D5"/>
    <w:rsid w:val="00692D8C"/>
    <w:rsid w:val="006939A0"/>
    <w:rsid w:val="00694635"/>
    <w:rsid w:val="006A746D"/>
    <w:rsid w:val="006A759B"/>
    <w:rsid w:val="006B18AE"/>
    <w:rsid w:val="006B37C7"/>
    <w:rsid w:val="006B3E91"/>
    <w:rsid w:val="006B4355"/>
    <w:rsid w:val="006B4966"/>
    <w:rsid w:val="006C2AFF"/>
    <w:rsid w:val="006D17F1"/>
    <w:rsid w:val="006E0DBD"/>
    <w:rsid w:val="006E132F"/>
    <w:rsid w:val="006E3B15"/>
    <w:rsid w:val="006E6E41"/>
    <w:rsid w:val="006E7ED2"/>
    <w:rsid w:val="006F0934"/>
    <w:rsid w:val="006F18E5"/>
    <w:rsid w:val="006F2474"/>
    <w:rsid w:val="006F6848"/>
    <w:rsid w:val="0070225A"/>
    <w:rsid w:val="007039B5"/>
    <w:rsid w:val="00704036"/>
    <w:rsid w:val="00706071"/>
    <w:rsid w:val="007112D9"/>
    <w:rsid w:val="00711548"/>
    <w:rsid w:val="007119D4"/>
    <w:rsid w:val="00711CC2"/>
    <w:rsid w:val="0071420E"/>
    <w:rsid w:val="0071423E"/>
    <w:rsid w:val="00714FEF"/>
    <w:rsid w:val="007154FB"/>
    <w:rsid w:val="00717F5B"/>
    <w:rsid w:val="00720F7E"/>
    <w:rsid w:val="007219EC"/>
    <w:rsid w:val="00721EF1"/>
    <w:rsid w:val="00722139"/>
    <w:rsid w:val="007228B2"/>
    <w:rsid w:val="00737E83"/>
    <w:rsid w:val="00742999"/>
    <w:rsid w:val="00744551"/>
    <w:rsid w:val="007459DD"/>
    <w:rsid w:val="0074790E"/>
    <w:rsid w:val="00750220"/>
    <w:rsid w:val="00753E84"/>
    <w:rsid w:val="007542D1"/>
    <w:rsid w:val="00757935"/>
    <w:rsid w:val="00760711"/>
    <w:rsid w:val="007617C2"/>
    <w:rsid w:val="00764C15"/>
    <w:rsid w:val="007739BD"/>
    <w:rsid w:val="00777179"/>
    <w:rsid w:val="00777514"/>
    <w:rsid w:val="00782087"/>
    <w:rsid w:val="007854B4"/>
    <w:rsid w:val="00786AC9"/>
    <w:rsid w:val="0078745F"/>
    <w:rsid w:val="007928A2"/>
    <w:rsid w:val="007A02D0"/>
    <w:rsid w:val="007A10A7"/>
    <w:rsid w:val="007A1E78"/>
    <w:rsid w:val="007A4422"/>
    <w:rsid w:val="007A7DB6"/>
    <w:rsid w:val="007B64F9"/>
    <w:rsid w:val="007B68B4"/>
    <w:rsid w:val="007C41DC"/>
    <w:rsid w:val="007C4710"/>
    <w:rsid w:val="007C5A5A"/>
    <w:rsid w:val="007C5E01"/>
    <w:rsid w:val="007D6572"/>
    <w:rsid w:val="007E38A1"/>
    <w:rsid w:val="007E6D2A"/>
    <w:rsid w:val="007F0370"/>
    <w:rsid w:val="007F3FFB"/>
    <w:rsid w:val="007F4115"/>
    <w:rsid w:val="007F4E03"/>
    <w:rsid w:val="00801D59"/>
    <w:rsid w:val="00810273"/>
    <w:rsid w:val="00811DB2"/>
    <w:rsid w:val="00812D0B"/>
    <w:rsid w:val="00813E45"/>
    <w:rsid w:val="008207F9"/>
    <w:rsid w:val="008222A7"/>
    <w:rsid w:val="00824901"/>
    <w:rsid w:val="00827225"/>
    <w:rsid w:val="0082766E"/>
    <w:rsid w:val="00835951"/>
    <w:rsid w:val="00843A2F"/>
    <w:rsid w:val="00846FCC"/>
    <w:rsid w:val="008502E1"/>
    <w:rsid w:val="00854D5D"/>
    <w:rsid w:val="00856E7E"/>
    <w:rsid w:val="00866676"/>
    <w:rsid w:val="0086728B"/>
    <w:rsid w:val="008700B8"/>
    <w:rsid w:val="008725B8"/>
    <w:rsid w:val="008726E2"/>
    <w:rsid w:val="00873BB6"/>
    <w:rsid w:val="00880ECB"/>
    <w:rsid w:val="00884F97"/>
    <w:rsid w:val="0088693B"/>
    <w:rsid w:val="00894C73"/>
    <w:rsid w:val="008A5D6C"/>
    <w:rsid w:val="008B0ECA"/>
    <w:rsid w:val="008B1693"/>
    <w:rsid w:val="008B174C"/>
    <w:rsid w:val="008C4EC7"/>
    <w:rsid w:val="008D1B75"/>
    <w:rsid w:val="008E3ECB"/>
    <w:rsid w:val="008E587C"/>
    <w:rsid w:val="008F0663"/>
    <w:rsid w:val="008F4E48"/>
    <w:rsid w:val="008F6265"/>
    <w:rsid w:val="009012FD"/>
    <w:rsid w:val="009018D3"/>
    <w:rsid w:val="0090220F"/>
    <w:rsid w:val="00902B89"/>
    <w:rsid w:val="00902C8C"/>
    <w:rsid w:val="00905706"/>
    <w:rsid w:val="00906EB4"/>
    <w:rsid w:val="0091106D"/>
    <w:rsid w:val="009160EA"/>
    <w:rsid w:val="00924F94"/>
    <w:rsid w:val="00926142"/>
    <w:rsid w:val="0093061D"/>
    <w:rsid w:val="009310FB"/>
    <w:rsid w:val="00937B43"/>
    <w:rsid w:val="00942627"/>
    <w:rsid w:val="009426F6"/>
    <w:rsid w:val="009468F5"/>
    <w:rsid w:val="00952A47"/>
    <w:rsid w:val="00955569"/>
    <w:rsid w:val="00955976"/>
    <w:rsid w:val="00957FBD"/>
    <w:rsid w:val="009609A0"/>
    <w:rsid w:val="009618CB"/>
    <w:rsid w:val="0096266D"/>
    <w:rsid w:val="00972021"/>
    <w:rsid w:val="00973AB9"/>
    <w:rsid w:val="009763A3"/>
    <w:rsid w:val="0097717D"/>
    <w:rsid w:val="0099280B"/>
    <w:rsid w:val="009A17A8"/>
    <w:rsid w:val="009A3925"/>
    <w:rsid w:val="009A4B78"/>
    <w:rsid w:val="009B53D8"/>
    <w:rsid w:val="009B631B"/>
    <w:rsid w:val="009C3F93"/>
    <w:rsid w:val="009D13AF"/>
    <w:rsid w:val="009D570B"/>
    <w:rsid w:val="009D734F"/>
    <w:rsid w:val="009E2E9D"/>
    <w:rsid w:val="009F03FC"/>
    <w:rsid w:val="009F0660"/>
    <w:rsid w:val="009F2E96"/>
    <w:rsid w:val="00A04FFC"/>
    <w:rsid w:val="00A10AAB"/>
    <w:rsid w:val="00A1438E"/>
    <w:rsid w:val="00A15590"/>
    <w:rsid w:val="00A17A47"/>
    <w:rsid w:val="00A2125F"/>
    <w:rsid w:val="00A23BDD"/>
    <w:rsid w:val="00A2655F"/>
    <w:rsid w:val="00A402A3"/>
    <w:rsid w:val="00A42464"/>
    <w:rsid w:val="00A42C04"/>
    <w:rsid w:val="00A44689"/>
    <w:rsid w:val="00A45B69"/>
    <w:rsid w:val="00A47E13"/>
    <w:rsid w:val="00A5464F"/>
    <w:rsid w:val="00A54EA1"/>
    <w:rsid w:val="00A5545B"/>
    <w:rsid w:val="00A565C2"/>
    <w:rsid w:val="00A579A5"/>
    <w:rsid w:val="00A57F11"/>
    <w:rsid w:val="00A63B07"/>
    <w:rsid w:val="00A670C3"/>
    <w:rsid w:val="00A76E94"/>
    <w:rsid w:val="00A77F9A"/>
    <w:rsid w:val="00A9201E"/>
    <w:rsid w:val="00A925A8"/>
    <w:rsid w:val="00AA639B"/>
    <w:rsid w:val="00AB0602"/>
    <w:rsid w:val="00AB150E"/>
    <w:rsid w:val="00AB2B74"/>
    <w:rsid w:val="00AB4E3C"/>
    <w:rsid w:val="00AB5C57"/>
    <w:rsid w:val="00AC57AF"/>
    <w:rsid w:val="00AC6E30"/>
    <w:rsid w:val="00AD2955"/>
    <w:rsid w:val="00AD362C"/>
    <w:rsid w:val="00AD3804"/>
    <w:rsid w:val="00AD386C"/>
    <w:rsid w:val="00AD5769"/>
    <w:rsid w:val="00AE1039"/>
    <w:rsid w:val="00AE183D"/>
    <w:rsid w:val="00AE7489"/>
    <w:rsid w:val="00AE7944"/>
    <w:rsid w:val="00AE7BC1"/>
    <w:rsid w:val="00AE7FFC"/>
    <w:rsid w:val="00AF2038"/>
    <w:rsid w:val="00AF5691"/>
    <w:rsid w:val="00B000A9"/>
    <w:rsid w:val="00B053CB"/>
    <w:rsid w:val="00B11102"/>
    <w:rsid w:val="00B11754"/>
    <w:rsid w:val="00B1303E"/>
    <w:rsid w:val="00B13700"/>
    <w:rsid w:val="00B1481F"/>
    <w:rsid w:val="00B240EF"/>
    <w:rsid w:val="00B265BE"/>
    <w:rsid w:val="00B4151F"/>
    <w:rsid w:val="00B44FF4"/>
    <w:rsid w:val="00B464EF"/>
    <w:rsid w:val="00B476FB"/>
    <w:rsid w:val="00B53048"/>
    <w:rsid w:val="00B60EE2"/>
    <w:rsid w:val="00B62083"/>
    <w:rsid w:val="00B63C21"/>
    <w:rsid w:val="00B733CB"/>
    <w:rsid w:val="00B76CB1"/>
    <w:rsid w:val="00B84828"/>
    <w:rsid w:val="00B94088"/>
    <w:rsid w:val="00BA22EF"/>
    <w:rsid w:val="00BA257D"/>
    <w:rsid w:val="00BB4224"/>
    <w:rsid w:val="00BB78A2"/>
    <w:rsid w:val="00BC085A"/>
    <w:rsid w:val="00BC4A19"/>
    <w:rsid w:val="00BD45C2"/>
    <w:rsid w:val="00BD4696"/>
    <w:rsid w:val="00BD670D"/>
    <w:rsid w:val="00BD7BB4"/>
    <w:rsid w:val="00BE1755"/>
    <w:rsid w:val="00BE19E0"/>
    <w:rsid w:val="00BE25E9"/>
    <w:rsid w:val="00BE6C0A"/>
    <w:rsid w:val="00BF1FFA"/>
    <w:rsid w:val="00BF2838"/>
    <w:rsid w:val="00BF5D43"/>
    <w:rsid w:val="00BF652C"/>
    <w:rsid w:val="00BF665E"/>
    <w:rsid w:val="00BF75AD"/>
    <w:rsid w:val="00C036E9"/>
    <w:rsid w:val="00C04E12"/>
    <w:rsid w:val="00C054FF"/>
    <w:rsid w:val="00C205FA"/>
    <w:rsid w:val="00C2339E"/>
    <w:rsid w:val="00C23A8B"/>
    <w:rsid w:val="00C3107A"/>
    <w:rsid w:val="00C34254"/>
    <w:rsid w:val="00C436B5"/>
    <w:rsid w:val="00C449F5"/>
    <w:rsid w:val="00C4615E"/>
    <w:rsid w:val="00C516C3"/>
    <w:rsid w:val="00C51981"/>
    <w:rsid w:val="00C57D39"/>
    <w:rsid w:val="00C618E3"/>
    <w:rsid w:val="00C633EF"/>
    <w:rsid w:val="00C66A7B"/>
    <w:rsid w:val="00C819BD"/>
    <w:rsid w:val="00C83BE9"/>
    <w:rsid w:val="00C847D0"/>
    <w:rsid w:val="00C87DAB"/>
    <w:rsid w:val="00C90CD9"/>
    <w:rsid w:val="00C919E3"/>
    <w:rsid w:val="00C91F27"/>
    <w:rsid w:val="00C9786A"/>
    <w:rsid w:val="00CA2054"/>
    <w:rsid w:val="00CA6DA1"/>
    <w:rsid w:val="00CB08CF"/>
    <w:rsid w:val="00CB3A55"/>
    <w:rsid w:val="00CB4FFC"/>
    <w:rsid w:val="00CB5C72"/>
    <w:rsid w:val="00CC12BE"/>
    <w:rsid w:val="00CC1417"/>
    <w:rsid w:val="00CC420D"/>
    <w:rsid w:val="00CD0968"/>
    <w:rsid w:val="00CD780A"/>
    <w:rsid w:val="00CE10B3"/>
    <w:rsid w:val="00CE30D0"/>
    <w:rsid w:val="00CE34F2"/>
    <w:rsid w:val="00CE3CD7"/>
    <w:rsid w:val="00CF1FB6"/>
    <w:rsid w:val="00CF6C25"/>
    <w:rsid w:val="00CF7115"/>
    <w:rsid w:val="00D003AD"/>
    <w:rsid w:val="00D03D1D"/>
    <w:rsid w:val="00D04F1C"/>
    <w:rsid w:val="00D145AA"/>
    <w:rsid w:val="00D16236"/>
    <w:rsid w:val="00D1723C"/>
    <w:rsid w:val="00D23732"/>
    <w:rsid w:val="00D30795"/>
    <w:rsid w:val="00D3222F"/>
    <w:rsid w:val="00D33C55"/>
    <w:rsid w:val="00D33DA1"/>
    <w:rsid w:val="00D3454A"/>
    <w:rsid w:val="00D37DDF"/>
    <w:rsid w:val="00D404D9"/>
    <w:rsid w:val="00D42F82"/>
    <w:rsid w:val="00D44F6B"/>
    <w:rsid w:val="00D50BE7"/>
    <w:rsid w:val="00D51108"/>
    <w:rsid w:val="00D511E0"/>
    <w:rsid w:val="00D5593F"/>
    <w:rsid w:val="00D57CDE"/>
    <w:rsid w:val="00D61AB0"/>
    <w:rsid w:val="00D61DB7"/>
    <w:rsid w:val="00D66F8F"/>
    <w:rsid w:val="00D74846"/>
    <w:rsid w:val="00D768D3"/>
    <w:rsid w:val="00D80B79"/>
    <w:rsid w:val="00D8132F"/>
    <w:rsid w:val="00D9166E"/>
    <w:rsid w:val="00D94E5C"/>
    <w:rsid w:val="00DA1C1E"/>
    <w:rsid w:val="00DA6EBC"/>
    <w:rsid w:val="00DB2C58"/>
    <w:rsid w:val="00DB6A40"/>
    <w:rsid w:val="00DB6B0F"/>
    <w:rsid w:val="00DC2EFC"/>
    <w:rsid w:val="00DC4206"/>
    <w:rsid w:val="00DC4DD0"/>
    <w:rsid w:val="00DC6A6D"/>
    <w:rsid w:val="00DD1742"/>
    <w:rsid w:val="00DD5C7A"/>
    <w:rsid w:val="00DE2255"/>
    <w:rsid w:val="00DE349C"/>
    <w:rsid w:val="00DF0C52"/>
    <w:rsid w:val="00DF18EB"/>
    <w:rsid w:val="00DF4657"/>
    <w:rsid w:val="00DF59C8"/>
    <w:rsid w:val="00DF6ACC"/>
    <w:rsid w:val="00E0436B"/>
    <w:rsid w:val="00E0529B"/>
    <w:rsid w:val="00E10469"/>
    <w:rsid w:val="00E11330"/>
    <w:rsid w:val="00E16689"/>
    <w:rsid w:val="00E22890"/>
    <w:rsid w:val="00E2622B"/>
    <w:rsid w:val="00E27B8A"/>
    <w:rsid w:val="00E34DC5"/>
    <w:rsid w:val="00E43CF6"/>
    <w:rsid w:val="00E4731D"/>
    <w:rsid w:val="00E4745C"/>
    <w:rsid w:val="00E4768B"/>
    <w:rsid w:val="00E506E0"/>
    <w:rsid w:val="00E53CE5"/>
    <w:rsid w:val="00E558A3"/>
    <w:rsid w:val="00E627D1"/>
    <w:rsid w:val="00E741D4"/>
    <w:rsid w:val="00E75341"/>
    <w:rsid w:val="00E7692C"/>
    <w:rsid w:val="00E77741"/>
    <w:rsid w:val="00E77DE0"/>
    <w:rsid w:val="00E82CEF"/>
    <w:rsid w:val="00E8328F"/>
    <w:rsid w:val="00E8480A"/>
    <w:rsid w:val="00E86475"/>
    <w:rsid w:val="00E937FA"/>
    <w:rsid w:val="00E943C4"/>
    <w:rsid w:val="00E945E6"/>
    <w:rsid w:val="00E97621"/>
    <w:rsid w:val="00E9764E"/>
    <w:rsid w:val="00EA142B"/>
    <w:rsid w:val="00EA5CE8"/>
    <w:rsid w:val="00EB04C8"/>
    <w:rsid w:val="00EB349A"/>
    <w:rsid w:val="00EB6FE3"/>
    <w:rsid w:val="00EC6880"/>
    <w:rsid w:val="00ED01F7"/>
    <w:rsid w:val="00ED1D25"/>
    <w:rsid w:val="00ED26AB"/>
    <w:rsid w:val="00EE1740"/>
    <w:rsid w:val="00EE244D"/>
    <w:rsid w:val="00EE5720"/>
    <w:rsid w:val="00EF3BB4"/>
    <w:rsid w:val="00EF7A3F"/>
    <w:rsid w:val="00F04806"/>
    <w:rsid w:val="00F07C75"/>
    <w:rsid w:val="00F10CCA"/>
    <w:rsid w:val="00F16AB6"/>
    <w:rsid w:val="00F17A40"/>
    <w:rsid w:val="00F2037B"/>
    <w:rsid w:val="00F21451"/>
    <w:rsid w:val="00F22A72"/>
    <w:rsid w:val="00F35B57"/>
    <w:rsid w:val="00F44C19"/>
    <w:rsid w:val="00F4647B"/>
    <w:rsid w:val="00F50CB4"/>
    <w:rsid w:val="00F51270"/>
    <w:rsid w:val="00F522B0"/>
    <w:rsid w:val="00F55EEE"/>
    <w:rsid w:val="00F6155E"/>
    <w:rsid w:val="00F61E04"/>
    <w:rsid w:val="00F64C67"/>
    <w:rsid w:val="00F65E8F"/>
    <w:rsid w:val="00F75960"/>
    <w:rsid w:val="00F75AA2"/>
    <w:rsid w:val="00F75EFB"/>
    <w:rsid w:val="00F80BA6"/>
    <w:rsid w:val="00F81510"/>
    <w:rsid w:val="00F857FD"/>
    <w:rsid w:val="00F86B82"/>
    <w:rsid w:val="00F91189"/>
    <w:rsid w:val="00FA5A80"/>
    <w:rsid w:val="00FA6921"/>
    <w:rsid w:val="00FB1C3F"/>
    <w:rsid w:val="00FB2DF2"/>
    <w:rsid w:val="00FB4A0F"/>
    <w:rsid w:val="00FC606E"/>
    <w:rsid w:val="00FC723F"/>
    <w:rsid w:val="00FD5721"/>
    <w:rsid w:val="00FE1D5E"/>
    <w:rsid w:val="00FE3F33"/>
    <w:rsid w:val="00FE7DE4"/>
    <w:rsid w:val="00FF46A2"/>
    <w:rsid w:val="00FF5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A0544"/>
    <w:pPr>
      <w:jc w:val="both"/>
    </w:pPr>
    <w:rPr>
      <w:sz w:val="28"/>
      <w:lang w:val="uk-UA"/>
    </w:rPr>
  </w:style>
  <w:style w:type="paragraph" w:styleId="1">
    <w:name w:val="heading 1"/>
    <w:basedOn w:val="a0"/>
    <w:next w:val="a0"/>
    <w:qFormat/>
    <w:rsid w:val="00880ECB"/>
    <w:pPr>
      <w:suppressAutoHyphens/>
      <w:spacing w:line="336" w:lineRule="auto"/>
      <w:jc w:val="center"/>
      <w:outlineLvl w:val="0"/>
    </w:pPr>
    <w:rPr>
      <w:b/>
      <w:caps/>
      <w:kern w:val="28"/>
    </w:rPr>
  </w:style>
  <w:style w:type="paragraph" w:styleId="2">
    <w:name w:val="heading 2"/>
    <w:basedOn w:val="a0"/>
    <w:next w:val="a0"/>
    <w:qFormat/>
    <w:rsid w:val="00880ECB"/>
    <w:pPr>
      <w:suppressAutoHyphens/>
      <w:spacing w:line="336" w:lineRule="auto"/>
      <w:ind w:left="851"/>
      <w:outlineLvl w:val="1"/>
    </w:pPr>
    <w:rPr>
      <w:b/>
    </w:rPr>
  </w:style>
  <w:style w:type="paragraph" w:styleId="3">
    <w:name w:val="heading 3"/>
    <w:basedOn w:val="a0"/>
    <w:next w:val="a0"/>
    <w:qFormat/>
    <w:rsid w:val="00880ECB"/>
    <w:pPr>
      <w:suppressAutoHyphens/>
      <w:spacing w:line="336" w:lineRule="auto"/>
      <w:ind w:left="851"/>
      <w:outlineLvl w:val="2"/>
    </w:pPr>
    <w:rPr>
      <w:b/>
    </w:rPr>
  </w:style>
  <w:style w:type="paragraph" w:styleId="4">
    <w:name w:val="heading 4"/>
    <w:basedOn w:val="a0"/>
    <w:next w:val="a0"/>
    <w:qFormat/>
    <w:rsid w:val="00880ECB"/>
    <w:pPr>
      <w:suppressAutoHyphens/>
      <w:spacing w:line="336" w:lineRule="auto"/>
      <w:jc w:val="center"/>
      <w:outlineLvl w:val="3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880ECB"/>
    <w:pPr>
      <w:tabs>
        <w:tab w:val="center" w:pos="4153"/>
        <w:tab w:val="right" w:pos="8306"/>
      </w:tabs>
    </w:pPr>
  </w:style>
  <w:style w:type="paragraph" w:styleId="a5">
    <w:name w:val="caption"/>
    <w:basedOn w:val="a0"/>
    <w:next w:val="a0"/>
    <w:qFormat/>
    <w:rsid w:val="00880ECB"/>
    <w:pPr>
      <w:suppressAutoHyphens/>
      <w:spacing w:line="336" w:lineRule="auto"/>
      <w:jc w:val="center"/>
    </w:pPr>
  </w:style>
  <w:style w:type="paragraph" w:styleId="a6">
    <w:name w:val="footer"/>
    <w:basedOn w:val="a0"/>
    <w:link w:val="a7"/>
    <w:uiPriority w:val="99"/>
    <w:rsid w:val="00880ECB"/>
    <w:pPr>
      <w:tabs>
        <w:tab w:val="center" w:pos="4153"/>
        <w:tab w:val="right" w:pos="8306"/>
      </w:tabs>
    </w:pPr>
  </w:style>
  <w:style w:type="character" w:styleId="a8">
    <w:name w:val="page number"/>
    <w:rsid w:val="00880ECB"/>
    <w:rPr>
      <w:rFonts w:ascii="Times New Roman" w:hAnsi="Times New Roman"/>
      <w:noProof w:val="0"/>
      <w:lang w:val="uk-UA"/>
    </w:rPr>
  </w:style>
  <w:style w:type="paragraph" w:styleId="10">
    <w:name w:val="toc 1"/>
    <w:basedOn w:val="a0"/>
    <w:next w:val="a0"/>
    <w:autoRedefine/>
    <w:semiHidden/>
    <w:rsid w:val="00880ECB"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0"/>
    <w:next w:val="a0"/>
    <w:autoRedefine/>
    <w:semiHidden/>
    <w:rsid w:val="00880ECB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0"/>
    <w:next w:val="a0"/>
    <w:autoRedefine/>
    <w:semiHidden/>
    <w:rsid w:val="00880ECB"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0"/>
    <w:next w:val="a0"/>
    <w:autoRedefine/>
    <w:semiHidden/>
    <w:rsid w:val="00880ECB"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9">
    <w:name w:val="Body Text"/>
    <w:basedOn w:val="a0"/>
    <w:rsid w:val="00880ECB"/>
    <w:pPr>
      <w:spacing w:line="336" w:lineRule="auto"/>
      <w:ind w:firstLine="851"/>
    </w:pPr>
  </w:style>
  <w:style w:type="paragraph" w:customStyle="1" w:styleId="aa">
    <w:name w:val="Переменные"/>
    <w:basedOn w:val="a9"/>
    <w:rsid w:val="00880ECB"/>
    <w:pPr>
      <w:tabs>
        <w:tab w:val="left" w:pos="482"/>
      </w:tabs>
      <w:ind w:left="482" w:hanging="482"/>
    </w:pPr>
  </w:style>
  <w:style w:type="paragraph" w:styleId="ab">
    <w:name w:val="Document Map"/>
    <w:basedOn w:val="a0"/>
    <w:semiHidden/>
    <w:rsid w:val="00880ECB"/>
    <w:pPr>
      <w:shd w:val="clear" w:color="auto" w:fill="000080"/>
    </w:pPr>
    <w:rPr>
      <w:sz w:val="24"/>
    </w:rPr>
  </w:style>
  <w:style w:type="paragraph" w:customStyle="1" w:styleId="ac">
    <w:name w:val="Формула"/>
    <w:basedOn w:val="a9"/>
    <w:rsid w:val="00880ECB"/>
    <w:pPr>
      <w:tabs>
        <w:tab w:val="center" w:pos="4536"/>
        <w:tab w:val="right" w:pos="9356"/>
      </w:tabs>
      <w:ind w:firstLine="0"/>
    </w:pPr>
  </w:style>
  <w:style w:type="paragraph" w:customStyle="1" w:styleId="ad">
    <w:name w:val="Чертежный"/>
    <w:rsid w:val="00880ECB"/>
    <w:pPr>
      <w:jc w:val="both"/>
    </w:pPr>
    <w:rPr>
      <w:rFonts w:ascii="ISOCPEUR" w:hAnsi="ISOCPEUR"/>
      <w:i/>
      <w:sz w:val="28"/>
      <w:lang w:val="uk-UA"/>
    </w:rPr>
  </w:style>
  <w:style w:type="paragraph" w:customStyle="1" w:styleId="ae">
    <w:name w:val="Листинг программы"/>
    <w:rsid w:val="00880ECB"/>
    <w:pPr>
      <w:suppressAutoHyphens/>
    </w:pPr>
    <w:rPr>
      <w:noProof/>
    </w:rPr>
  </w:style>
  <w:style w:type="paragraph" w:styleId="af">
    <w:name w:val="annotation text"/>
    <w:basedOn w:val="a0"/>
    <w:semiHidden/>
    <w:rsid w:val="00880ECB"/>
    <w:rPr>
      <w:rFonts w:ascii="Journal" w:hAnsi="Journal"/>
      <w:sz w:val="24"/>
    </w:rPr>
  </w:style>
  <w:style w:type="table" w:styleId="af0">
    <w:name w:val="Table Grid"/>
    <w:basedOn w:val="a2"/>
    <w:uiPriority w:val="59"/>
    <w:rsid w:val="00AD38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0"/>
    <w:next w:val="a0"/>
    <w:link w:val="af2"/>
    <w:qFormat/>
    <w:rsid w:val="0049630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496301"/>
    <w:rPr>
      <w:rFonts w:ascii="Cambria" w:hAnsi="Cambria"/>
      <w:b/>
      <w:bCs/>
      <w:kern w:val="28"/>
      <w:sz w:val="32"/>
      <w:szCs w:val="32"/>
    </w:rPr>
  </w:style>
  <w:style w:type="paragraph" w:styleId="af3">
    <w:name w:val="List Paragraph"/>
    <w:basedOn w:val="a0"/>
    <w:link w:val="af4"/>
    <w:uiPriority w:val="34"/>
    <w:qFormat/>
    <w:rsid w:val="007C5A5A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Абзац списка Знак"/>
    <w:link w:val="af3"/>
    <w:uiPriority w:val="34"/>
    <w:locked/>
    <w:rsid w:val="007C5A5A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0"/>
    <w:rsid w:val="007228B2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ru-RU"/>
    </w:rPr>
  </w:style>
  <w:style w:type="paragraph" w:styleId="af5">
    <w:name w:val="Normal (Web)"/>
    <w:aliases w:val="Обычный (веб) Знак Знак,Обычный (веб) Знак Знак Знак Знак Знак Знак,Обычный (веб) Знак Знак Знак Знак Знак"/>
    <w:basedOn w:val="a0"/>
    <w:uiPriority w:val="99"/>
    <w:unhideWhenUsed/>
    <w:qFormat/>
    <w:rsid w:val="00D16236"/>
    <w:pPr>
      <w:spacing w:before="100" w:beforeAutospacing="1" w:after="100" w:afterAutospacing="1" w:line="360" w:lineRule="auto"/>
      <w:jc w:val="left"/>
    </w:pPr>
    <w:rPr>
      <w:sz w:val="24"/>
      <w:szCs w:val="24"/>
      <w:lang w:val="ru-RU"/>
    </w:rPr>
  </w:style>
  <w:style w:type="paragraph" w:customStyle="1" w:styleId="a">
    <w:name w:val="Перечень номер"/>
    <w:basedOn w:val="a0"/>
    <w:next w:val="a0"/>
    <w:qFormat/>
    <w:rsid w:val="00D16236"/>
    <w:pPr>
      <w:numPr>
        <w:numId w:val="8"/>
      </w:numPr>
      <w:tabs>
        <w:tab w:val="clear" w:pos="785"/>
        <w:tab w:val="num" w:pos="0"/>
      </w:tabs>
      <w:spacing w:line="360" w:lineRule="auto"/>
      <w:ind w:left="0" w:firstLine="284"/>
      <w:textAlignment w:val="baseline"/>
    </w:pPr>
    <w:rPr>
      <w:color w:val="000000"/>
      <w:szCs w:val="28"/>
      <w:lang w:val="ru-RU"/>
    </w:rPr>
  </w:style>
  <w:style w:type="character" w:customStyle="1" w:styleId="a7">
    <w:name w:val="Нижний колонтитул Знак"/>
    <w:link w:val="a6"/>
    <w:uiPriority w:val="99"/>
    <w:rsid w:val="00E86475"/>
    <w:rPr>
      <w:sz w:val="28"/>
      <w:lang w:val="uk-UA"/>
    </w:rPr>
  </w:style>
  <w:style w:type="paragraph" w:styleId="af6">
    <w:name w:val="Balloon Text"/>
    <w:basedOn w:val="a0"/>
    <w:link w:val="af7"/>
    <w:rsid w:val="00E86475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rsid w:val="00E86475"/>
    <w:rPr>
      <w:rFonts w:ascii="Segoe UI" w:hAnsi="Segoe UI" w:cs="Segoe UI"/>
      <w:sz w:val="18"/>
      <w:szCs w:val="18"/>
      <w:lang w:val="uk-UA"/>
    </w:rPr>
  </w:style>
  <w:style w:type="paragraph" w:styleId="af8">
    <w:name w:val="Body Text Indent"/>
    <w:basedOn w:val="a0"/>
    <w:link w:val="af9"/>
    <w:rsid w:val="00B62083"/>
    <w:pPr>
      <w:spacing w:after="120"/>
      <w:ind w:left="283"/>
    </w:pPr>
  </w:style>
  <w:style w:type="character" w:customStyle="1" w:styleId="af9">
    <w:name w:val="Основной текст с отступом Знак"/>
    <w:basedOn w:val="a1"/>
    <w:link w:val="af8"/>
    <w:rsid w:val="00B62083"/>
    <w:rPr>
      <w:sz w:val="28"/>
      <w:lang w:val="uk-UA"/>
    </w:rPr>
  </w:style>
  <w:style w:type="paragraph" w:styleId="afa">
    <w:name w:val="No Spacing"/>
    <w:link w:val="afb"/>
    <w:uiPriority w:val="1"/>
    <w:qFormat/>
    <w:rsid w:val="00B62083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locked/>
    <w:rsid w:val="00B6208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5BBCF-5383-40EE-91C0-B20DC3413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5250</Words>
  <Characters>29928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home</Company>
  <LinksUpToDate>false</LinksUpToDate>
  <CharactersWithSpaces>35108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subject/>
  <dc:creator>home</dc:creator>
  <cp:keywords/>
  <cp:lastModifiedBy>Айдар Гиниятуллин</cp:lastModifiedBy>
  <cp:revision>8</cp:revision>
  <cp:lastPrinted>2021-03-04T13:49:00Z</cp:lastPrinted>
  <dcterms:created xsi:type="dcterms:W3CDTF">2021-03-01T08:47:00Z</dcterms:created>
  <dcterms:modified xsi:type="dcterms:W3CDTF">2021-03-08T08:53:00Z</dcterms:modified>
</cp:coreProperties>
</file>